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8C1" w:rsidRPr="00DC339F" w:rsidRDefault="00071C1E" w:rsidP="00B56B5C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C339F">
        <w:rPr>
          <w:rFonts w:ascii="Times New Roman" w:hAnsi="Times New Roman" w:cs="Times New Roman"/>
          <w:b/>
          <w:bCs/>
          <w:sz w:val="28"/>
          <w:szCs w:val="28"/>
        </w:rPr>
        <w:t>СВОДН</w:t>
      </w:r>
      <w:r w:rsidR="00A0358E" w:rsidRPr="00DC339F"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Pr="00DC339F">
        <w:rPr>
          <w:rFonts w:ascii="Times New Roman" w:hAnsi="Times New Roman" w:cs="Times New Roman"/>
          <w:b/>
          <w:bCs/>
          <w:sz w:val="28"/>
          <w:szCs w:val="28"/>
        </w:rPr>
        <w:t xml:space="preserve"> ОТЧЕТ</w:t>
      </w:r>
    </w:p>
    <w:p w:rsidR="003D38C1" w:rsidRPr="00DC339F" w:rsidRDefault="00071C1E" w:rsidP="00B56B5C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C339F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проведения оценки регулирующего воздействия</w:t>
      </w:r>
    </w:p>
    <w:p w:rsidR="003D38C1" w:rsidRPr="00DC339F" w:rsidRDefault="00071C1E" w:rsidP="00B56B5C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C339F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</w:t>
      </w:r>
      <w:r w:rsidR="00EF6A9B" w:rsidRPr="00DC339F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DC339F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нормативн</w:t>
      </w:r>
      <w:r w:rsidR="00EF6A9B" w:rsidRPr="00DC339F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DC339F">
        <w:rPr>
          <w:rFonts w:ascii="Times New Roman" w:hAnsi="Times New Roman" w:cs="Times New Roman"/>
          <w:b/>
          <w:bCs/>
          <w:sz w:val="28"/>
          <w:szCs w:val="28"/>
        </w:rPr>
        <w:t xml:space="preserve"> правов</w:t>
      </w:r>
      <w:r w:rsidR="00EF6A9B" w:rsidRPr="00DC339F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DC339F">
        <w:rPr>
          <w:rFonts w:ascii="Times New Roman" w:hAnsi="Times New Roman" w:cs="Times New Roman"/>
          <w:b/>
          <w:bCs/>
          <w:sz w:val="28"/>
          <w:szCs w:val="28"/>
        </w:rPr>
        <w:t xml:space="preserve"> акт</w:t>
      </w:r>
      <w:r w:rsidR="00EF6A9B" w:rsidRPr="00DC339F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3D38C1" w:rsidRPr="00DC339F" w:rsidRDefault="003D38C1" w:rsidP="00B56B5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D38C1" w:rsidRPr="00DC339F" w:rsidRDefault="00071C1E" w:rsidP="00B56B5C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DC339F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3D38C1" w:rsidRPr="00DC339F" w:rsidRDefault="00071C1E" w:rsidP="00EF6A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1.1. Регулирующий орган:</w:t>
      </w:r>
      <w:r w:rsidR="00364AB9" w:rsidRPr="00DC339F">
        <w:rPr>
          <w:rFonts w:ascii="Times New Roman" w:hAnsi="Times New Roman" w:cs="Times New Roman"/>
          <w:sz w:val="28"/>
          <w:szCs w:val="28"/>
        </w:rPr>
        <w:t xml:space="preserve"> </w:t>
      </w:r>
      <w:r w:rsidR="008D5246" w:rsidRPr="00DC339F">
        <w:rPr>
          <w:rFonts w:ascii="Times New Roman" w:hAnsi="Times New Roman" w:cs="Times New Roman"/>
          <w:sz w:val="28"/>
          <w:szCs w:val="28"/>
        </w:rPr>
        <w:t xml:space="preserve">управление по </w:t>
      </w:r>
      <w:r w:rsidR="00EF6A9B" w:rsidRPr="00DC339F">
        <w:rPr>
          <w:rFonts w:ascii="Times New Roman" w:hAnsi="Times New Roman" w:cs="Times New Roman"/>
          <w:sz w:val="28"/>
          <w:szCs w:val="28"/>
        </w:rPr>
        <w:t>жилищно-коммунальному хозяйству, транспорту, связи и жилищным вопросам администрации муниципального образования Красноармейский район</w:t>
      </w:r>
      <w:r w:rsidR="008D5246" w:rsidRPr="00DC339F">
        <w:rPr>
          <w:rFonts w:ascii="Times New Roman" w:hAnsi="Times New Roman" w:cs="Times New Roman"/>
          <w:sz w:val="28"/>
          <w:szCs w:val="28"/>
        </w:rPr>
        <w:t>.</w:t>
      </w:r>
    </w:p>
    <w:p w:rsidR="003D38C1" w:rsidRPr="00DC339F" w:rsidRDefault="00071C1E" w:rsidP="00B56B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>(полное и краткое наименования)</w:t>
      </w:r>
    </w:p>
    <w:p w:rsidR="00364AB9" w:rsidRPr="00DC339F" w:rsidRDefault="00071C1E" w:rsidP="00B56B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1.2. Вид и наименование проекта муниципального нормативного правового акта:</w:t>
      </w:r>
      <w:r w:rsidR="00364AB9" w:rsidRPr="00DC339F">
        <w:rPr>
          <w:rFonts w:ascii="Times New Roman" w:hAnsi="Times New Roman" w:cs="Times New Roman"/>
          <w:sz w:val="28"/>
          <w:szCs w:val="28"/>
        </w:rPr>
        <w:t xml:space="preserve"> решение Совета муниципального образования Красноармейский район </w:t>
      </w:r>
      <w:r w:rsidR="008D5246" w:rsidRPr="00DC339F">
        <w:rPr>
          <w:rFonts w:ascii="Times New Roman" w:hAnsi="Times New Roman" w:cs="Times New Roman"/>
          <w:sz w:val="28"/>
          <w:szCs w:val="28"/>
        </w:rPr>
        <w:t>«О внесении изменений в решение Совета муниципального образования Красноармейский район от 15 декабря 2021 года № 23/16 «Об утверждении Положения о муниципальном жилищном контроле на территории муниципального образования Красноармейский район».</w:t>
      </w:r>
    </w:p>
    <w:p w:rsidR="003D38C1" w:rsidRPr="00DC339F" w:rsidRDefault="00071C1E" w:rsidP="00B56B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3D38C1" w:rsidRPr="00DC339F" w:rsidRDefault="00071C1E" w:rsidP="00B56B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1.3. Предполагаемая дата вступления в силу муниципального нормативного</w:t>
      </w:r>
      <w:r w:rsidR="000F1B51" w:rsidRPr="00DC339F">
        <w:rPr>
          <w:rFonts w:ascii="Times New Roman" w:hAnsi="Times New Roman" w:cs="Times New Roman"/>
          <w:sz w:val="28"/>
          <w:szCs w:val="28"/>
        </w:rPr>
        <w:t xml:space="preserve"> </w:t>
      </w:r>
      <w:r w:rsidRPr="00DC339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364AB9" w:rsidRPr="00DC339F">
        <w:rPr>
          <w:rFonts w:ascii="Times New Roman" w:hAnsi="Times New Roman" w:cs="Times New Roman"/>
          <w:sz w:val="28"/>
          <w:szCs w:val="28"/>
        </w:rPr>
        <w:t xml:space="preserve">с 1 </w:t>
      </w:r>
      <w:r w:rsidR="00EF6A9B" w:rsidRPr="00DC339F">
        <w:rPr>
          <w:rFonts w:ascii="Times New Roman" w:hAnsi="Times New Roman" w:cs="Times New Roman"/>
          <w:sz w:val="28"/>
          <w:szCs w:val="28"/>
        </w:rPr>
        <w:t>января</w:t>
      </w:r>
      <w:r w:rsidR="00364AB9" w:rsidRPr="00DC339F">
        <w:rPr>
          <w:rFonts w:ascii="Times New Roman" w:hAnsi="Times New Roman" w:cs="Times New Roman"/>
          <w:sz w:val="28"/>
          <w:szCs w:val="28"/>
        </w:rPr>
        <w:t xml:space="preserve"> 202</w:t>
      </w:r>
      <w:r w:rsidR="00EF6A9B" w:rsidRPr="00DC339F">
        <w:rPr>
          <w:rFonts w:ascii="Times New Roman" w:hAnsi="Times New Roman" w:cs="Times New Roman"/>
          <w:sz w:val="28"/>
          <w:szCs w:val="28"/>
        </w:rPr>
        <w:t>6</w:t>
      </w:r>
      <w:r w:rsidR="00364AB9" w:rsidRPr="00DC339F">
        <w:rPr>
          <w:rFonts w:ascii="Times New Roman" w:hAnsi="Times New Roman" w:cs="Times New Roman"/>
          <w:sz w:val="28"/>
          <w:szCs w:val="28"/>
        </w:rPr>
        <w:t xml:space="preserve"> года, но не ранее чем по истечении девяноста дней после дня его официального опубликования</w:t>
      </w:r>
      <w:r w:rsidR="00332361" w:rsidRPr="00DC339F">
        <w:rPr>
          <w:rFonts w:ascii="Times New Roman" w:hAnsi="Times New Roman" w:cs="Times New Roman"/>
          <w:sz w:val="28"/>
          <w:szCs w:val="28"/>
        </w:rPr>
        <w:t>.</w:t>
      </w:r>
    </w:p>
    <w:p w:rsidR="003D38C1" w:rsidRPr="00DC339F" w:rsidRDefault="00071C1E" w:rsidP="00B56B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>(указывается дата)</w:t>
      </w:r>
    </w:p>
    <w:p w:rsidR="003D38C1" w:rsidRPr="00DC339F" w:rsidRDefault="00A05A20" w:rsidP="00B56B5C">
      <w:pPr>
        <w:pStyle w:val="ConsPlusNonformat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C339F">
        <w:rPr>
          <w:rFonts w:ascii="Times New Roman" w:hAnsi="Times New Roman" w:cs="Times New Roman"/>
          <w:spacing w:val="-2"/>
          <w:sz w:val="28"/>
          <w:szCs w:val="28"/>
        </w:rPr>
        <w:t xml:space="preserve">1.4. </w:t>
      </w:r>
      <w:r w:rsidR="00071C1E" w:rsidRPr="00DC339F">
        <w:rPr>
          <w:rFonts w:ascii="Times New Roman" w:hAnsi="Times New Roman" w:cs="Times New Roman"/>
          <w:spacing w:val="-2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  <w:r w:rsidR="00364AB9" w:rsidRPr="00DC3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64AB9" w:rsidRPr="00DC339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порядок осуществления муниципального </w:t>
      </w:r>
      <w:r w:rsidR="00126B57" w:rsidRPr="00DC339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жилищного </w:t>
      </w:r>
      <w:r w:rsidR="00364AB9" w:rsidRPr="00DC339F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контроля</w:t>
      </w:r>
      <w:r w:rsidR="008D5246" w:rsidRPr="00DC339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CE647B" w:rsidRPr="00DC339F">
        <w:rPr>
          <w:rFonts w:ascii="Times New Roman" w:hAnsi="Times New Roman" w:cs="Times New Roman"/>
          <w:color w:val="000000"/>
          <w:sz w:val="28"/>
          <w:szCs w:val="28"/>
        </w:rPr>
        <w:t>на территории муниципального образования Красноармейский район</w:t>
      </w:r>
      <w:r w:rsidR="00CE647B" w:rsidRPr="00DC339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4357FB" w:rsidRPr="00DC339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(далее – муниципальный </w:t>
      </w:r>
      <w:r w:rsidR="00126B57" w:rsidRPr="00DC339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жилищный </w:t>
      </w:r>
      <w:r w:rsidR="004357FB" w:rsidRPr="00DC339F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контроль)</w:t>
      </w:r>
      <w:r w:rsidR="008D5246" w:rsidRPr="00DC339F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3D38C1" w:rsidRPr="00DC339F" w:rsidRDefault="00071C1E" w:rsidP="00B56B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CF381C" w:rsidRPr="00DC339F" w:rsidRDefault="00071C1E" w:rsidP="00A95914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1.5. Краткое описание целей предлагаемого правового регулирования:</w:t>
      </w:r>
    </w:p>
    <w:p w:rsidR="005234C9" w:rsidRPr="00DC339F" w:rsidRDefault="00544708" w:rsidP="00A95914">
      <w:pPr>
        <w:pStyle w:val="1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 xml:space="preserve"> </w:t>
      </w:r>
      <w:r w:rsidR="005234C9" w:rsidRPr="00DC339F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A95914" w:rsidRPr="00DC339F">
        <w:rPr>
          <w:rFonts w:ascii="Times New Roman" w:hAnsi="Times New Roman" w:cs="Times New Roman"/>
          <w:color w:val="000000"/>
          <w:sz w:val="28"/>
          <w:szCs w:val="28"/>
        </w:rPr>
        <w:t>муниципального жилищного контроля на территории муниципального образования Красноармейский район</w:t>
      </w:r>
      <w:r w:rsidR="008D5246" w:rsidRPr="00DC339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D38C1" w:rsidRPr="00DC339F" w:rsidRDefault="00071C1E" w:rsidP="00B56B5C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D66919" w:rsidRPr="00DC339F" w:rsidRDefault="00071C1E" w:rsidP="00D669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39F">
        <w:rPr>
          <w:rFonts w:ascii="Times New Roman" w:hAnsi="Times New Roman" w:cs="Times New Roman"/>
          <w:spacing w:val="-2"/>
          <w:sz w:val="28"/>
          <w:szCs w:val="28"/>
        </w:rPr>
        <w:t>1.6. Краткое описание содержания предлагаемого правового регулирования:</w:t>
      </w:r>
      <w:r w:rsidR="00A0358E" w:rsidRPr="00DC3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234C9" w:rsidRPr="00DC339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контроль соблюдения </w:t>
      </w:r>
      <w:r w:rsidR="00D66919" w:rsidRPr="00DC339F">
        <w:rPr>
          <w:rFonts w:ascii="Times New Roman" w:hAnsi="Times New Roman" w:cs="Times New Roman"/>
          <w:color w:val="000000"/>
          <w:sz w:val="28"/>
          <w:szCs w:val="28"/>
        </w:rPr>
        <w:t>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D66919" w:rsidRPr="00DC339F" w:rsidRDefault="00D66919" w:rsidP="00D669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39F">
        <w:rPr>
          <w:rFonts w:ascii="Times New Roman" w:hAnsi="Times New Roman" w:cs="Times New Roman"/>
          <w:color w:val="000000"/>
          <w:sz w:val="28"/>
          <w:szCs w:val="28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D66919" w:rsidRPr="00DC339F" w:rsidRDefault="00D66919" w:rsidP="00D669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39F">
        <w:rPr>
          <w:rFonts w:ascii="Times New Roman" w:hAnsi="Times New Roman" w:cs="Times New Roman"/>
          <w:color w:val="000000"/>
          <w:sz w:val="28"/>
          <w:szCs w:val="28"/>
        </w:rPr>
        <w:t>2) требований к формированию фондов капитального ремонта;</w:t>
      </w:r>
    </w:p>
    <w:p w:rsidR="00D66919" w:rsidRPr="00DC339F" w:rsidRDefault="00D66919" w:rsidP="00D669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39F">
        <w:rPr>
          <w:rFonts w:ascii="Times New Roman" w:hAnsi="Times New Roman" w:cs="Times New Roman"/>
          <w:color w:val="000000"/>
          <w:sz w:val="28"/>
          <w:szCs w:val="28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</w:t>
      </w:r>
      <w:r w:rsidRPr="00DC339F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мами, оказывающих услуги и (или) выполняющих работы по содержанию и ремонту общего имущества в многоквартирных домах;</w:t>
      </w:r>
    </w:p>
    <w:p w:rsidR="00D66919" w:rsidRPr="00DC339F" w:rsidRDefault="00D66919" w:rsidP="00D669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39F">
        <w:rPr>
          <w:rFonts w:ascii="Times New Roman" w:hAnsi="Times New Roman" w:cs="Times New Roman"/>
          <w:color w:val="000000"/>
          <w:sz w:val="28"/>
          <w:szCs w:val="28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D66919" w:rsidRPr="00DC339F" w:rsidRDefault="00D66919" w:rsidP="00D669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39F">
        <w:rPr>
          <w:rFonts w:ascii="Times New Roman" w:hAnsi="Times New Roman" w:cs="Times New Roman"/>
          <w:color w:val="000000"/>
          <w:sz w:val="28"/>
          <w:szCs w:val="28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D66919" w:rsidRPr="00DC339F" w:rsidRDefault="00D66919" w:rsidP="00D669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39F">
        <w:rPr>
          <w:rFonts w:ascii="Times New Roman" w:hAnsi="Times New Roman" w:cs="Times New Roman"/>
          <w:color w:val="000000"/>
          <w:sz w:val="28"/>
          <w:szCs w:val="28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D66919" w:rsidRPr="00DC339F" w:rsidRDefault="00D66919" w:rsidP="00D669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39F">
        <w:rPr>
          <w:rFonts w:ascii="Times New Roman" w:hAnsi="Times New Roman" w:cs="Times New Roman"/>
          <w:color w:val="000000"/>
          <w:sz w:val="28"/>
          <w:szCs w:val="28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D66919" w:rsidRPr="00DC339F" w:rsidRDefault="00D66919" w:rsidP="00D669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39F">
        <w:rPr>
          <w:rFonts w:ascii="Times New Roman" w:hAnsi="Times New Roman" w:cs="Times New Roman"/>
          <w:color w:val="000000"/>
          <w:sz w:val="28"/>
          <w:szCs w:val="28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D66919" w:rsidRPr="00DC339F" w:rsidRDefault="00D66919" w:rsidP="00D669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39F">
        <w:rPr>
          <w:rFonts w:ascii="Times New Roman" w:hAnsi="Times New Roman" w:cs="Times New Roman"/>
          <w:color w:val="000000"/>
          <w:sz w:val="28"/>
          <w:szCs w:val="28"/>
        </w:rPr>
        <w:t xml:space="preserve">9) требований к порядку размещения </w:t>
      </w:r>
      <w:proofErr w:type="spellStart"/>
      <w:r w:rsidRPr="00DC339F">
        <w:rPr>
          <w:rFonts w:ascii="Times New Roman" w:hAnsi="Times New Roman" w:cs="Times New Roman"/>
          <w:color w:val="000000"/>
          <w:sz w:val="28"/>
          <w:szCs w:val="28"/>
        </w:rPr>
        <w:t>ресурсоснабжающими</w:t>
      </w:r>
      <w:proofErr w:type="spellEnd"/>
      <w:r w:rsidRPr="00DC339F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домами, информации в </w:t>
      </w:r>
      <w:r w:rsidRPr="00DC339F">
        <w:rPr>
          <w:rFonts w:ascii="Times New Roman" w:hAnsi="Times New Roman" w:cs="Times New Roman"/>
          <w:sz w:val="28"/>
          <w:szCs w:val="28"/>
          <w:lang w:eastAsia="en-US"/>
        </w:rPr>
        <w:t>государственн</w:t>
      </w:r>
      <w:r w:rsidRPr="00DC339F">
        <w:rPr>
          <w:rFonts w:ascii="Times New Roman" w:hAnsi="Times New Roman"/>
          <w:sz w:val="28"/>
          <w:szCs w:val="28"/>
        </w:rPr>
        <w:t>ой</w:t>
      </w:r>
      <w:r w:rsidRPr="00DC339F">
        <w:rPr>
          <w:rFonts w:ascii="Times New Roman" w:hAnsi="Times New Roman" w:cs="Times New Roman"/>
          <w:sz w:val="28"/>
          <w:szCs w:val="28"/>
          <w:lang w:eastAsia="en-US"/>
        </w:rPr>
        <w:t xml:space="preserve"> информационн</w:t>
      </w:r>
      <w:r w:rsidRPr="00DC339F">
        <w:rPr>
          <w:rFonts w:ascii="Times New Roman" w:hAnsi="Times New Roman"/>
          <w:sz w:val="28"/>
          <w:szCs w:val="28"/>
        </w:rPr>
        <w:t>ой</w:t>
      </w:r>
      <w:r w:rsidRPr="00DC339F">
        <w:rPr>
          <w:rFonts w:ascii="Times New Roman" w:hAnsi="Times New Roman" w:cs="Times New Roman"/>
          <w:sz w:val="28"/>
          <w:szCs w:val="28"/>
          <w:lang w:eastAsia="en-US"/>
        </w:rPr>
        <w:t xml:space="preserve"> систем</w:t>
      </w:r>
      <w:r w:rsidRPr="00DC339F">
        <w:rPr>
          <w:rFonts w:ascii="Times New Roman" w:hAnsi="Times New Roman"/>
          <w:sz w:val="28"/>
          <w:szCs w:val="28"/>
        </w:rPr>
        <w:t>е</w:t>
      </w:r>
      <w:r w:rsidRPr="00DC339F">
        <w:rPr>
          <w:rFonts w:ascii="Times New Roman" w:hAnsi="Times New Roman" w:cs="Times New Roman"/>
          <w:sz w:val="28"/>
          <w:szCs w:val="28"/>
          <w:lang w:eastAsia="en-US"/>
        </w:rPr>
        <w:t xml:space="preserve"> жилищно-коммунального хозяйства</w:t>
      </w:r>
      <w:r w:rsidRPr="00DC339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66919" w:rsidRPr="00DC339F" w:rsidRDefault="00D66919" w:rsidP="00D669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39F">
        <w:rPr>
          <w:rFonts w:ascii="Times New Roman" w:hAnsi="Times New Roman" w:cs="Times New Roman"/>
          <w:color w:val="000000"/>
          <w:sz w:val="28"/>
          <w:szCs w:val="28"/>
        </w:rPr>
        <w:t>10) требований к обеспечению доступности для инвалидов помещений в многоквартирных домах;</w:t>
      </w:r>
    </w:p>
    <w:p w:rsidR="00D66919" w:rsidRPr="00DC339F" w:rsidRDefault="00D66919" w:rsidP="00D669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39F">
        <w:rPr>
          <w:rFonts w:ascii="Times New Roman" w:hAnsi="Times New Roman" w:cs="Times New Roman"/>
          <w:color w:val="000000"/>
          <w:sz w:val="28"/>
          <w:szCs w:val="28"/>
        </w:rPr>
        <w:t xml:space="preserve">11) требований к предоставлению жилых помещений в наемных </w:t>
      </w:r>
      <w:r w:rsidR="008D5246" w:rsidRPr="00DC339F">
        <w:rPr>
          <w:rFonts w:ascii="Times New Roman" w:hAnsi="Times New Roman" w:cs="Times New Roman"/>
          <w:color w:val="000000"/>
          <w:sz w:val="28"/>
          <w:szCs w:val="28"/>
        </w:rPr>
        <w:t>домах социального использования;</w:t>
      </w:r>
    </w:p>
    <w:p w:rsidR="008D5246" w:rsidRPr="00DC339F" w:rsidRDefault="008D5246" w:rsidP="00D669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39F">
        <w:rPr>
          <w:rFonts w:ascii="Times New Roman" w:hAnsi="Times New Roman" w:cs="Times New Roman"/>
          <w:color w:val="000000"/>
          <w:sz w:val="28"/>
          <w:szCs w:val="28"/>
        </w:rPr>
        <w:t>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:rsidR="003D38C1" w:rsidRPr="00DC339F" w:rsidRDefault="00071C1E" w:rsidP="00D66919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C2409B" w:rsidRPr="00DC339F" w:rsidRDefault="00C2409B" w:rsidP="00B56B5C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1.6.1 Степень регулирующего воздействия</w:t>
      </w:r>
      <w:r w:rsidR="009472D0" w:rsidRPr="00DC339F">
        <w:rPr>
          <w:rFonts w:ascii="Times New Roman" w:hAnsi="Times New Roman" w:cs="Times New Roman"/>
          <w:sz w:val="28"/>
          <w:szCs w:val="28"/>
        </w:rPr>
        <w:t>:</w:t>
      </w:r>
      <w:r w:rsidRPr="00DC339F">
        <w:rPr>
          <w:rFonts w:ascii="Times New Roman" w:hAnsi="Times New Roman" w:cs="Times New Roman"/>
          <w:sz w:val="28"/>
          <w:szCs w:val="28"/>
        </w:rPr>
        <w:t xml:space="preserve"> </w:t>
      </w:r>
      <w:r w:rsidR="00DC339F">
        <w:rPr>
          <w:rFonts w:ascii="Times New Roman" w:hAnsi="Times New Roman" w:cs="Times New Roman"/>
          <w:sz w:val="28"/>
          <w:szCs w:val="28"/>
        </w:rPr>
        <w:t>средняя</w:t>
      </w:r>
      <w:r w:rsidR="008D5246" w:rsidRPr="00DC339F">
        <w:rPr>
          <w:rFonts w:ascii="Times New Roman" w:hAnsi="Times New Roman" w:cs="Times New Roman"/>
          <w:sz w:val="28"/>
          <w:szCs w:val="28"/>
        </w:rPr>
        <w:t>.</w:t>
      </w:r>
    </w:p>
    <w:p w:rsidR="008D13D2" w:rsidRDefault="00C2409B" w:rsidP="008D13D2">
      <w:pPr>
        <w:pStyle w:val="ConsPlusNormal"/>
        <w:contextualSpacing/>
        <w:jc w:val="both"/>
      </w:pPr>
      <w:r w:rsidRPr="00DC339F">
        <w:rPr>
          <w:rFonts w:ascii="Times New Roman" w:hAnsi="Times New Roman" w:cs="Times New Roman"/>
          <w:color w:val="auto"/>
          <w:sz w:val="28"/>
          <w:szCs w:val="28"/>
        </w:rPr>
        <w:t>Обоснование степени регулирующего воздействия:</w:t>
      </w:r>
      <w:r w:rsidR="00A0358E" w:rsidRPr="00DC339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D13D2">
        <w:rPr>
          <w:rFonts w:ascii="Times New Roman" w:eastAsia="Times New Roman" w:hAnsi="Times New Roman" w:cs="Times New Roman"/>
          <w:sz w:val="28"/>
          <w:szCs w:val="28"/>
        </w:rPr>
        <w:t>Проект МНПА содержит положения, устанавливающие новые обязательные требования для субъектов предпринимательской и иной экономической деятельности, обязанности для субъектов инвестиционной деятельности.</w:t>
      </w:r>
    </w:p>
    <w:p w:rsidR="00C2409B" w:rsidRPr="00DC339F" w:rsidRDefault="008D13D2" w:rsidP="008D13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C339F">
        <w:rPr>
          <w:rFonts w:ascii="Times New Roman" w:hAnsi="Times New Roman" w:cs="Times New Roman"/>
        </w:rPr>
        <w:t xml:space="preserve"> </w:t>
      </w:r>
      <w:r w:rsidR="00C2409B" w:rsidRPr="00DC339F">
        <w:rPr>
          <w:rFonts w:ascii="Times New Roman" w:hAnsi="Times New Roman" w:cs="Times New Roman"/>
        </w:rPr>
        <w:t>(место для текстового описания)</w:t>
      </w:r>
    </w:p>
    <w:p w:rsidR="008D5246" w:rsidRPr="00DC339F" w:rsidRDefault="008D5246" w:rsidP="00B56B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672D1" w:rsidRPr="00DC339F" w:rsidRDefault="00F672D1" w:rsidP="00F672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C339F">
        <w:rPr>
          <w:rFonts w:ascii="Times New Roman" w:hAnsi="Times New Roman" w:cs="Times New Roman"/>
          <w:sz w:val="28"/>
          <w:szCs w:val="28"/>
        </w:rPr>
        <w:t xml:space="preserve">1.6.2. 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обязательные требования): есть </w:t>
      </w:r>
    </w:p>
    <w:p w:rsidR="00F672D1" w:rsidRPr="00DC339F" w:rsidRDefault="00F672D1" w:rsidP="00F672D1">
      <w:pPr>
        <w:pStyle w:val="ConsPlusNonformat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672D1" w:rsidRPr="00DC339F" w:rsidRDefault="00F672D1" w:rsidP="00F672D1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Обоснование отнесения устанавливаемых новых или изменяемых требований к обязательным требованиям:</w:t>
      </w:r>
    </w:p>
    <w:p w:rsidR="00F672D1" w:rsidRPr="00DC339F" w:rsidRDefault="00F672D1" w:rsidP="00F672D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</w:t>
      </w:r>
    </w:p>
    <w:p w:rsidR="00F672D1" w:rsidRPr="00DC339F" w:rsidRDefault="00F672D1" w:rsidP="00F672D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F672D1" w:rsidRPr="00DC339F" w:rsidRDefault="00F672D1" w:rsidP="00F672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Информация о соответствии принципам, установленным Федеральным законом от 31 июля 2020 г. № 247-ФЗ «Об обязательных требованиях в Российской Федерации»:</w:t>
      </w:r>
    </w:p>
    <w:p w:rsidR="00677E01" w:rsidRPr="00DC339F" w:rsidRDefault="00677E01" w:rsidP="00F672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соблюдение принципа законности путем соблюдения требований к условиям установления обязательных требований;</w:t>
      </w:r>
    </w:p>
    <w:p w:rsidR="00332361" w:rsidRPr="00DC339F" w:rsidRDefault="00332361" w:rsidP="00332361">
      <w:pPr>
        <w:pStyle w:val="ConsPlusNonforma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принцип пр</w:t>
      </w:r>
      <w:r w:rsidR="00EB7C1A">
        <w:rPr>
          <w:rFonts w:ascii="Times New Roman" w:hAnsi="Times New Roman" w:cs="Times New Roman"/>
          <w:color w:val="auto"/>
          <w:sz w:val="28"/>
          <w:szCs w:val="28"/>
        </w:rPr>
        <w:t>авовой</w:t>
      </w:r>
      <w:r w:rsidRPr="00DC339F">
        <w:rPr>
          <w:rFonts w:ascii="Times New Roman" w:hAnsi="Times New Roman" w:cs="Times New Roman"/>
          <w:color w:val="auto"/>
          <w:sz w:val="28"/>
          <w:szCs w:val="28"/>
        </w:rPr>
        <w:t xml:space="preserve"> определенности, то есть быть ясным, логичным, понятным как </w:t>
      </w:r>
      <w:proofErr w:type="spellStart"/>
      <w:r w:rsidRPr="00DC339F">
        <w:rPr>
          <w:rFonts w:ascii="Times New Roman" w:hAnsi="Times New Roman" w:cs="Times New Roman"/>
          <w:color w:val="auto"/>
          <w:sz w:val="28"/>
          <w:szCs w:val="28"/>
        </w:rPr>
        <w:t>правоприменителю</w:t>
      </w:r>
      <w:proofErr w:type="spellEnd"/>
      <w:r w:rsidRPr="00DC339F">
        <w:rPr>
          <w:rFonts w:ascii="Times New Roman" w:hAnsi="Times New Roman" w:cs="Times New Roman"/>
          <w:color w:val="auto"/>
          <w:sz w:val="28"/>
          <w:szCs w:val="28"/>
        </w:rPr>
        <w:t>, так и иным лицам, не должно приводить к противоречиям при их применении, а также должно быть согласованным с целями и принципами законодательного регулирования той или иной сферы и правовой системы в целом. Обязательные требования должны находиться в системном единстве, обеспечивающем отсутствие дублирования обязательных требований, а также противоречий между ними. Обязательные требования, установленные в отношении одного и того же предмета регулирования, не должны противоречить друг другу.</w:t>
      </w:r>
    </w:p>
    <w:p w:rsidR="00677E01" w:rsidRPr="00DC339F" w:rsidRDefault="00677E01" w:rsidP="00F672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72D1" w:rsidRPr="00DC339F" w:rsidRDefault="00F672D1" w:rsidP="00F672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672D1" w:rsidRPr="00DC339F" w:rsidRDefault="00F672D1" w:rsidP="00F672D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F672D1" w:rsidRPr="00DC339F" w:rsidRDefault="00F672D1" w:rsidP="00F672D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672D1" w:rsidRPr="00DC339F" w:rsidRDefault="00F672D1" w:rsidP="00F672D1">
      <w:pPr>
        <w:pStyle w:val="ConsPlusNormal"/>
        <w:ind w:firstLine="709"/>
        <w:jc w:val="both"/>
      </w:pPr>
      <w:r w:rsidRPr="00DC339F">
        <w:rPr>
          <w:rFonts w:ascii="Times New Roman" w:hAnsi="Times New Roman" w:cs="Times New Roman"/>
          <w:sz w:val="28"/>
          <w:szCs w:val="28"/>
        </w:rPr>
        <w:t>Информация о соблюдении условий установления обязательных требований, установленных частями 2.1, 2.2, 2.3 Порядка установления и оценки применения 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утвержденного постановлением администрации муниципального образования Красноармейский район от 8 июля 2021 года № 1268;</w:t>
      </w:r>
    </w:p>
    <w:p w:rsidR="00F672D1" w:rsidRPr="00DC339F" w:rsidRDefault="00F672D1" w:rsidP="00F672D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__________________</w:t>
      </w:r>
      <w:r w:rsidR="00332361" w:rsidRPr="00DC339F">
        <w:rPr>
          <w:rFonts w:ascii="Times New Roman" w:hAnsi="Times New Roman" w:cs="Times New Roman"/>
          <w:sz w:val="28"/>
          <w:szCs w:val="28"/>
        </w:rPr>
        <w:t>-</w:t>
      </w:r>
      <w:r w:rsidRPr="00DC339F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F672D1" w:rsidRPr="00DC339F" w:rsidRDefault="00F672D1" w:rsidP="00F672D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F672D1" w:rsidRPr="00DC339F" w:rsidRDefault="00F672D1" w:rsidP="00B56B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8D5246" w:rsidRPr="00DC339F" w:rsidRDefault="008D5246" w:rsidP="00B56B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3D38C1" w:rsidRPr="00DC339F" w:rsidRDefault="00071C1E" w:rsidP="00B56B5C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3D38C1" w:rsidRPr="00DC339F" w:rsidRDefault="00071C1E" w:rsidP="00B56B5C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Ф.И.О.</w:t>
      </w:r>
      <w:r w:rsidR="00544708" w:rsidRPr="00DC339F">
        <w:rPr>
          <w:rFonts w:ascii="Times New Roman" w:hAnsi="Times New Roman" w:cs="Times New Roman"/>
          <w:sz w:val="28"/>
          <w:szCs w:val="28"/>
        </w:rPr>
        <w:t>:</w:t>
      </w:r>
      <w:r w:rsidRPr="00DC339F">
        <w:rPr>
          <w:rFonts w:ascii="Times New Roman" w:hAnsi="Times New Roman" w:cs="Times New Roman"/>
          <w:sz w:val="28"/>
          <w:szCs w:val="28"/>
        </w:rPr>
        <w:t xml:space="preserve"> </w:t>
      </w:r>
      <w:r w:rsidR="00F672D1" w:rsidRPr="00DC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2D1" w:rsidRPr="00DC339F">
        <w:rPr>
          <w:rFonts w:ascii="Times New Roman" w:hAnsi="Times New Roman" w:cs="Times New Roman"/>
          <w:sz w:val="28"/>
          <w:szCs w:val="28"/>
        </w:rPr>
        <w:t>Крутофал</w:t>
      </w:r>
      <w:proofErr w:type="spellEnd"/>
      <w:r w:rsidR="00F672D1" w:rsidRPr="00DC339F">
        <w:rPr>
          <w:rFonts w:ascii="Times New Roman" w:hAnsi="Times New Roman" w:cs="Times New Roman"/>
          <w:sz w:val="28"/>
          <w:szCs w:val="28"/>
        </w:rPr>
        <w:t xml:space="preserve"> Елена Алексеевна.</w:t>
      </w:r>
    </w:p>
    <w:p w:rsidR="00F672D1" w:rsidRPr="00DC339F" w:rsidRDefault="00071C1E" w:rsidP="00C0562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C05626" w:rsidRPr="00DC339F">
        <w:rPr>
          <w:rFonts w:ascii="Times New Roman" w:hAnsi="Times New Roman" w:cs="Times New Roman"/>
          <w:sz w:val="28"/>
          <w:szCs w:val="28"/>
        </w:rPr>
        <w:t xml:space="preserve">начальник управления по жилищно-коммунальному хозяйству, транспорту, связи и жилищным вопросам </w:t>
      </w:r>
      <w:r w:rsidR="00F672D1" w:rsidRPr="00DC339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Красноармейский район.</w:t>
      </w:r>
    </w:p>
    <w:p w:rsidR="003D38C1" w:rsidRPr="00DC339F" w:rsidRDefault="00071C1E" w:rsidP="00B56B5C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 xml:space="preserve">Тел.: </w:t>
      </w:r>
      <w:r w:rsidR="00D2436B" w:rsidRPr="00DC339F">
        <w:rPr>
          <w:rFonts w:ascii="Times New Roman" w:hAnsi="Times New Roman" w:cs="Times New Roman"/>
          <w:sz w:val="28"/>
          <w:szCs w:val="28"/>
        </w:rPr>
        <w:t>8 (86165) 3-2</w:t>
      </w:r>
      <w:r w:rsidR="00C05626" w:rsidRPr="00DC339F">
        <w:rPr>
          <w:rFonts w:ascii="Times New Roman" w:hAnsi="Times New Roman" w:cs="Times New Roman"/>
          <w:sz w:val="28"/>
          <w:szCs w:val="28"/>
        </w:rPr>
        <w:t>2</w:t>
      </w:r>
      <w:r w:rsidR="00D2436B" w:rsidRPr="00DC339F">
        <w:rPr>
          <w:rFonts w:ascii="Times New Roman" w:hAnsi="Times New Roman" w:cs="Times New Roman"/>
          <w:sz w:val="28"/>
          <w:szCs w:val="28"/>
        </w:rPr>
        <w:t>-</w:t>
      </w:r>
      <w:r w:rsidR="00C05626" w:rsidRPr="00DC339F">
        <w:rPr>
          <w:rFonts w:ascii="Times New Roman" w:hAnsi="Times New Roman" w:cs="Times New Roman"/>
          <w:sz w:val="28"/>
          <w:szCs w:val="28"/>
        </w:rPr>
        <w:t>46</w:t>
      </w:r>
      <w:r w:rsidRPr="00DC339F">
        <w:rPr>
          <w:rFonts w:ascii="Times New Roman" w:hAnsi="Times New Roman" w:cs="Times New Roman"/>
          <w:sz w:val="28"/>
          <w:szCs w:val="28"/>
        </w:rPr>
        <w:t xml:space="preserve"> Адрес электронной</w:t>
      </w:r>
      <w:r w:rsidR="00DF25B2" w:rsidRPr="00DC339F">
        <w:rPr>
          <w:rFonts w:ascii="Times New Roman" w:hAnsi="Times New Roman" w:cs="Times New Roman"/>
          <w:sz w:val="28"/>
          <w:szCs w:val="28"/>
        </w:rPr>
        <w:t xml:space="preserve"> почты: </w:t>
      </w:r>
      <w:proofErr w:type="spellStart"/>
      <w:r w:rsidR="00F672D1" w:rsidRPr="00DC339F">
        <w:rPr>
          <w:rFonts w:ascii="Times New Roman" w:hAnsi="Times New Roman" w:cs="Times New Roman"/>
          <w:sz w:val="28"/>
          <w:szCs w:val="28"/>
          <w:lang w:val="en-US"/>
        </w:rPr>
        <w:t>otdelst</w:t>
      </w:r>
      <w:proofErr w:type="spellEnd"/>
      <w:r w:rsidR="00D2436B" w:rsidRPr="00DC339F">
        <w:rPr>
          <w:rFonts w:ascii="Times New Roman" w:hAnsi="Times New Roman" w:cs="Times New Roman"/>
          <w:sz w:val="28"/>
          <w:szCs w:val="28"/>
        </w:rPr>
        <w:t>@</w:t>
      </w:r>
      <w:r w:rsidR="00D2436B" w:rsidRPr="00DC339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D2436B" w:rsidRPr="00DC339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2436B" w:rsidRPr="00DC339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3D38C1" w:rsidRPr="00DC339F" w:rsidRDefault="00366B6D" w:rsidP="00B56B5C">
      <w:pPr>
        <w:pStyle w:val="ConsPlusNonformat"/>
        <w:ind w:firstLine="709"/>
        <w:jc w:val="both"/>
      </w:pPr>
      <w:bookmarkStart w:id="1" w:name="Par228"/>
      <w:bookmarkEnd w:id="1"/>
      <w:r w:rsidRPr="00DC339F">
        <w:rPr>
          <w:rFonts w:ascii="Times New Roman" w:hAnsi="Times New Roman" w:cs="Times New Roman"/>
          <w:sz w:val="28"/>
          <w:szCs w:val="28"/>
        </w:rPr>
        <w:t>2. Описание</w:t>
      </w:r>
      <w:r w:rsidR="00071C1E" w:rsidRPr="00DC339F">
        <w:rPr>
          <w:rFonts w:ascii="Times New Roman" w:hAnsi="Times New Roman" w:cs="Times New Roman"/>
          <w:sz w:val="28"/>
          <w:szCs w:val="28"/>
        </w:rPr>
        <w:t xml:space="preserve"> проблемы, на решение которой направлено предлагаемое правовое регулирование: </w:t>
      </w:r>
      <w:r w:rsidR="004357FB" w:rsidRPr="00DC339F">
        <w:rPr>
          <w:rFonts w:ascii="Times New Roman" w:hAnsi="Times New Roman" w:cs="Times New Roman"/>
          <w:sz w:val="28"/>
          <w:szCs w:val="28"/>
        </w:rPr>
        <w:t xml:space="preserve">внедрение риск-ориентированного подхода при осуществлении </w:t>
      </w:r>
      <w:r w:rsidR="004357FB" w:rsidRPr="00DC339F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626881" w:rsidRPr="00DC339F">
        <w:rPr>
          <w:rFonts w:ascii="Times New Roman" w:hAnsi="Times New Roman" w:cs="Times New Roman"/>
          <w:color w:val="000000"/>
          <w:sz w:val="28"/>
          <w:szCs w:val="28"/>
        </w:rPr>
        <w:t xml:space="preserve">жилищного </w:t>
      </w:r>
      <w:r w:rsidR="004357FB" w:rsidRPr="00DC339F">
        <w:rPr>
          <w:rFonts w:ascii="Times New Roman" w:hAnsi="Times New Roman" w:cs="Times New Roman"/>
          <w:color w:val="000000"/>
          <w:sz w:val="28"/>
          <w:szCs w:val="28"/>
        </w:rPr>
        <w:t xml:space="preserve">контроля </w:t>
      </w:r>
    </w:p>
    <w:p w:rsidR="003D38C1" w:rsidRPr="00DC339F" w:rsidRDefault="00071C1E" w:rsidP="00B56B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3D38C1" w:rsidRPr="00DC339F" w:rsidRDefault="00071C1E" w:rsidP="00B56B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2.1. Формулировка проблемы:</w:t>
      </w:r>
      <w:r w:rsidR="004357FB" w:rsidRPr="00DC339F">
        <w:rPr>
          <w:rFonts w:ascii="Times New Roman" w:hAnsi="Times New Roman" w:cs="Times New Roman"/>
          <w:sz w:val="28"/>
          <w:szCs w:val="28"/>
        </w:rPr>
        <w:t xml:space="preserve"> </w:t>
      </w:r>
      <w:r w:rsidR="008D13D2">
        <w:rPr>
          <w:rFonts w:ascii="Times New Roman" w:hAnsi="Times New Roman" w:cs="Times New Roman"/>
          <w:sz w:val="28"/>
          <w:szCs w:val="28"/>
        </w:rPr>
        <w:t xml:space="preserve">невозможность </w:t>
      </w:r>
      <w:r w:rsidR="008D13D2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осуществления </w:t>
      </w:r>
      <w:r w:rsidR="004357FB" w:rsidRPr="00DC339F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B666B4" w:rsidRPr="00DC339F">
        <w:rPr>
          <w:rFonts w:ascii="Times New Roman" w:hAnsi="Times New Roman" w:cs="Times New Roman"/>
          <w:color w:val="000000"/>
          <w:sz w:val="28"/>
          <w:szCs w:val="28"/>
        </w:rPr>
        <w:t xml:space="preserve">жилищного </w:t>
      </w:r>
      <w:r w:rsidR="008D13D2">
        <w:rPr>
          <w:rFonts w:ascii="Times New Roman" w:hAnsi="Times New Roman" w:cs="Times New Roman"/>
          <w:color w:val="000000"/>
          <w:sz w:val="28"/>
          <w:szCs w:val="28"/>
        </w:rPr>
        <w:t>контроля на территории муниципального образования Красноармейский район</w:t>
      </w:r>
      <w:r w:rsidR="00C05626" w:rsidRPr="00DC339F">
        <w:rPr>
          <w:rFonts w:ascii="Times New Roman" w:hAnsi="Times New Roman" w:cs="Times New Roman"/>
          <w:sz w:val="28"/>
          <w:szCs w:val="28"/>
        </w:rPr>
        <w:t>.</w:t>
      </w:r>
    </w:p>
    <w:p w:rsidR="003D38C1" w:rsidRPr="00DC339F" w:rsidRDefault="00071C1E" w:rsidP="00B56B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E44DF2" w:rsidRPr="00DC339F" w:rsidRDefault="00071C1E" w:rsidP="00B56B5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339F">
        <w:rPr>
          <w:rFonts w:ascii="Times New Roman" w:hAnsi="Times New Roman" w:cs="Times New Roman"/>
          <w:sz w:val="28"/>
          <w:szCs w:val="28"/>
        </w:rPr>
        <w:lastRenderedPageBreak/>
        <w:t>2.2. Информация о возникновении, выявлении проблемы и мерах, принятых</w:t>
      </w:r>
      <w:r w:rsidR="00DF25B2" w:rsidRPr="00DC339F">
        <w:rPr>
          <w:rFonts w:ascii="Times New Roman" w:hAnsi="Times New Roman" w:cs="Times New Roman"/>
          <w:sz w:val="28"/>
          <w:szCs w:val="28"/>
        </w:rPr>
        <w:t xml:space="preserve"> </w:t>
      </w:r>
      <w:r w:rsidRPr="00DC339F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  <w:r w:rsidR="006B18B4" w:rsidRPr="00DC339F">
        <w:rPr>
          <w:rFonts w:ascii="Times New Roman" w:hAnsi="Times New Roman" w:cs="Times New Roman"/>
          <w:sz w:val="28"/>
          <w:szCs w:val="28"/>
        </w:rPr>
        <w:t xml:space="preserve"> </w:t>
      </w:r>
      <w:r w:rsidR="006B18B4" w:rsidRPr="00DC33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силу положений статьи 22 Федерального закона от 31 июля 2020 года № 248-ФЗ «О государственном контроле (надзоре) и муниципальном контроле в Российской Федерации» муниципальный контроль осуществляются на основе управления рисками причинения вреда (ущерба), определяющего выбор профилактических и контрольных мероприятий, их содержание (в том числе объем проверяемых обязательных требований), интенсивность и результаты. В то же время органы муниципального контроля </w:t>
      </w:r>
      <w:r w:rsidR="00066115" w:rsidRPr="00DC33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вправе не применять </w:t>
      </w:r>
      <w:r w:rsidR="006B18B4" w:rsidRPr="00DC339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систем</w:t>
      </w:r>
      <w:r w:rsidR="00066115" w:rsidRPr="00DC339F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6B18B4" w:rsidRPr="00DC33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оценки и управления рисками при осуществлении соответствующего вида муниципального контроля не применяется, если иное не установлено федеральным законом о виде контроля, общими требованиями к организации и осуществлению данного вида муниципального контроля, утвержденными Правительством Российской Федерации.</w:t>
      </w:r>
      <w:r w:rsidR="00E44DF2" w:rsidRPr="00DC33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таком случае плановые контрольные мероприятия не проводятся.</w:t>
      </w:r>
    </w:p>
    <w:p w:rsidR="001C2A0E" w:rsidRPr="00DC339F" w:rsidRDefault="001C2A0E" w:rsidP="00B56B5C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C339F">
        <w:rPr>
          <w:rFonts w:ascii="Times New Roman" w:hAnsi="Times New Roman" w:cs="Times New Roman"/>
          <w:spacing w:val="-2"/>
          <w:sz w:val="28"/>
          <w:szCs w:val="28"/>
        </w:rPr>
        <w:t xml:space="preserve">Для целей управления рисками причинения вреда (ущерба) охраняемым законом ценностям при осуществлении муниципального </w:t>
      </w:r>
      <w:r w:rsidR="00B666B4" w:rsidRPr="00DC339F">
        <w:rPr>
          <w:rFonts w:ascii="Times New Roman" w:hAnsi="Times New Roman" w:cs="Times New Roman"/>
          <w:spacing w:val="-2"/>
          <w:sz w:val="28"/>
          <w:szCs w:val="28"/>
        </w:rPr>
        <w:t xml:space="preserve">жилищного </w:t>
      </w:r>
      <w:r w:rsidRPr="00DC339F">
        <w:rPr>
          <w:rFonts w:ascii="Times New Roman" w:hAnsi="Times New Roman" w:cs="Times New Roman"/>
          <w:spacing w:val="-2"/>
          <w:sz w:val="28"/>
          <w:szCs w:val="28"/>
        </w:rPr>
        <w:t xml:space="preserve">контроля объекты контроля подлежат отнесению к категориям риска в соответствии с </w:t>
      </w:r>
      <w:r w:rsidR="00507113" w:rsidRPr="00DC339F">
        <w:rPr>
          <w:rFonts w:ascii="Times New Roman" w:hAnsi="Times New Roman" w:cs="Times New Roman"/>
          <w:sz w:val="28"/>
          <w:szCs w:val="28"/>
        </w:rPr>
        <w:t>Федеральным законом от 31 июля 2020 года № 248-ФЗ «О государственном контроле (надзоре) и муниципальном контроле в Российской Федерации»</w:t>
      </w:r>
      <w:r w:rsidRPr="00DC339F">
        <w:rPr>
          <w:rFonts w:ascii="Times New Roman" w:hAnsi="Times New Roman" w:cs="Times New Roman"/>
          <w:spacing w:val="-2"/>
          <w:sz w:val="28"/>
          <w:szCs w:val="28"/>
        </w:rPr>
        <w:t>. Отнесение органом муниципального контроля объектов контроля к определенной категории риска осуществляется администрацией в рамках муниципального</w:t>
      </w:r>
      <w:r w:rsidR="00B666B4" w:rsidRPr="00DC339F">
        <w:rPr>
          <w:rFonts w:ascii="Times New Roman" w:hAnsi="Times New Roman" w:cs="Times New Roman"/>
          <w:spacing w:val="-2"/>
          <w:sz w:val="28"/>
          <w:szCs w:val="28"/>
        </w:rPr>
        <w:t xml:space="preserve"> жилищного</w:t>
      </w:r>
      <w:r w:rsidRPr="00DC339F">
        <w:rPr>
          <w:rFonts w:ascii="Times New Roman" w:hAnsi="Times New Roman" w:cs="Times New Roman"/>
          <w:spacing w:val="-2"/>
          <w:sz w:val="28"/>
          <w:szCs w:val="28"/>
        </w:rPr>
        <w:t xml:space="preserve"> контроля на основе сопоставления их характеристик с утвержденными критериями риска и в соответствии с критериями отнесения объектов контроля.</w:t>
      </w:r>
    </w:p>
    <w:p w:rsidR="001C2A0E" w:rsidRPr="00DC339F" w:rsidRDefault="005B22FA" w:rsidP="00B56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 xml:space="preserve">С этой целью на основе анализа предмета и объектов муниципального </w:t>
      </w:r>
      <w:r w:rsidR="00B666B4" w:rsidRPr="00DC339F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Pr="00DC339F">
        <w:rPr>
          <w:rFonts w:ascii="Times New Roman" w:hAnsi="Times New Roman" w:cs="Times New Roman"/>
          <w:sz w:val="28"/>
          <w:szCs w:val="28"/>
        </w:rPr>
        <w:t xml:space="preserve">контроля были разработаны критерии отнесения объектов контроля к определенной категории риска при осуществлении администрацией муниципального образования Красноармейский район муниципального </w:t>
      </w:r>
      <w:r w:rsidR="00626881" w:rsidRPr="00DC339F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Pr="00DC339F">
        <w:rPr>
          <w:rFonts w:ascii="Times New Roman" w:hAnsi="Times New Roman" w:cs="Times New Roman"/>
          <w:sz w:val="28"/>
          <w:szCs w:val="28"/>
        </w:rPr>
        <w:t xml:space="preserve">контроля и индикаторы риска нарушения обязательных требований, используемые для определения необходимости проведения внеплановых проверок при осуществлении администрацией муниципального образования Красноармейский район муниципального </w:t>
      </w:r>
      <w:r w:rsidR="00B666B4" w:rsidRPr="00DC339F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Pr="00DC339F">
        <w:rPr>
          <w:rFonts w:ascii="Times New Roman" w:hAnsi="Times New Roman" w:cs="Times New Roman"/>
          <w:sz w:val="28"/>
          <w:szCs w:val="28"/>
        </w:rPr>
        <w:t>контроля.</w:t>
      </w:r>
    </w:p>
    <w:p w:rsidR="003D38C1" w:rsidRPr="00DC339F" w:rsidRDefault="00071C1E" w:rsidP="00B56B5C">
      <w:pPr>
        <w:pStyle w:val="ConsPlusNormal"/>
        <w:ind w:firstLine="709"/>
        <w:jc w:val="center"/>
        <w:rPr>
          <w:rFonts w:ascii="Times New Roman" w:hAnsi="Times New Roman" w:cs="Times New Roman"/>
        </w:rPr>
      </w:pPr>
      <w:r w:rsidRPr="00DC339F">
        <w:rPr>
          <w:rFonts w:ascii="Times New Roman" w:hAnsi="Times New Roman" w:cs="Times New Roman"/>
        </w:rPr>
        <w:t>(место для текстового описания)</w:t>
      </w:r>
    </w:p>
    <w:p w:rsidR="003D38C1" w:rsidRPr="00DC339F" w:rsidRDefault="00071C1E" w:rsidP="00B66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BA2881" w:rsidRPr="00DC339F">
        <w:rPr>
          <w:rFonts w:ascii="Times New Roman" w:hAnsi="Times New Roman" w:cs="Times New Roman"/>
          <w:sz w:val="28"/>
          <w:szCs w:val="28"/>
        </w:rPr>
        <w:t xml:space="preserve"> </w:t>
      </w:r>
      <w:r w:rsidRPr="00DC339F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3E7134" w:rsidRPr="00DC339F">
        <w:rPr>
          <w:rFonts w:ascii="Times New Roman" w:hAnsi="Times New Roman" w:cs="Times New Roman"/>
          <w:sz w:val="28"/>
          <w:szCs w:val="28"/>
        </w:rPr>
        <w:t xml:space="preserve"> </w:t>
      </w:r>
      <w:r w:rsidR="00E710CF" w:rsidRPr="00DC339F">
        <w:rPr>
          <w:rFonts w:ascii="Times New Roman" w:hAnsi="Times New Roman" w:cs="Times New Roman"/>
          <w:sz w:val="28"/>
          <w:szCs w:val="28"/>
        </w:rPr>
        <w:t xml:space="preserve">контролируемые лица, </w:t>
      </w:r>
      <w:r w:rsidR="00B666B4" w:rsidRPr="00DC339F">
        <w:rPr>
          <w:rFonts w:ascii="Times New Roman" w:hAnsi="Times New Roman" w:cs="Times New Roman"/>
          <w:sz w:val="28"/>
          <w:szCs w:val="28"/>
        </w:rPr>
        <w:t>которые в силу требований действующего законодательства обязаны соблюдать обязательные требования, указанные в пункте 1.6 настоящего сводного отчета</w:t>
      </w:r>
      <w:r w:rsidR="00E710CF" w:rsidRPr="00DC339F">
        <w:rPr>
          <w:rFonts w:ascii="Times New Roman" w:hAnsi="Times New Roman" w:cs="Times New Roman"/>
          <w:sz w:val="28"/>
          <w:szCs w:val="28"/>
        </w:rPr>
        <w:t>.</w:t>
      </w:r>
    </w:p>
    <w:p w:rsidR="003D38C1" w:rsidRPr="00DC339F" w:rsidRDefault="00071C1E" w:rsidP="00B56B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3D38C1" w:rsidRPr="00DC339F" w:rsidRDefault="00071C1E" w:rsidP="00B56B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 наличием проблемы, их количественная оценка:</w:t>
      </w:r>
      <w:r w:rsidR="00DB4389" w:rsidRPr="00DC339F">
        <w:rPr>
          <w:rFonts w:ascii="Times New Roman" w:hAnsi="Times New Roman" w:cs="Times New Roman"/>
          <w:sz w:val="28"/>
          <w:szCs w:val="28"/>
        </w:rPr>
        <w:t xml:space="preserve"> </w:t>
      </w:r>
      <w:r w:rsidR="006D1493">
        <w:rPr>
          <w:rFonts w:ascii="Times New Roman" w:hAnsi="Times New Roman" w:cs="Times New Roman"/>
          <w:sz w:val="28"/>
          <w:szCs w:val="28"/>
        </w:rPr>
        <w:t>отсутс</w:t>
      </w:r>
      <w:r w:rsidR="00FB1A75">
        <w:rPr>
          <w:rFonts w:ascii="Times New Roman" w:hAnsi="Times New Roman" w:cs="Times New Roman"/>
          <w:sz w:val="28"/>
          <w:szCs w:val="28"/>
        </w:rPr>
        <w:t>т</w:t>
      </w:r>
      <w:r w:rsidR="006D1493">
        <w:rPr>
          <w:rFonts w:ascii="Times New Roman" w:hAnsi="Times New Roman" w:cs="Times New Roman"/>
          <w:sz w:val="28"/>
          <w:szCs w:val="28"/>
        </w:rPr>
        <w:t>вуют</w:t>
      </w:r>
    </w:p>
    <w:p w:rsidR="003D38C1" w:rsidRPr="00DC339F" w:rsidRDefault="00071C1E" w:rsidP="00B56B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3D38C1" w:rsidRPr="00DC339F" w:rsidRDefault="00071C1E" w:rsidP="00B56B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  <w:r w:rsidR="00BA2881" w:rsidRPr="00DC339F">
        <w:rPr>
          <w:rFonts w:ascii="Times New Roman" w:hAnsi="Times New Roman" w:cs="Times New Roman"/>
          <w:sz w:val="28"/>
          <w:szCs w:val="28"/>
        </w:rPr>
        <w:t xml:space="preserve"> </w:t>
      </w:r>
      <w:r w:rsidRPr="00DC339F">
        <w:rPr>
          <w:rFonts w:ascii="Times New Roman" w:hAnsi="Times New Roman" w:cs="Times New Roman"/>
          <w:sz w:val="28"/>
          <w:szCs w:val="28"/>
        </w:rPr>
        <w:t>существование:</w:t>
      </w:r>
      <w:r w:rsidR="00643101" w:rsidRPr="00DC339F">
        <w:rPr>
          <w:rFonts w:ascii="Times New Roman" w:hAnsi="Times New Roman" w:cs="Times New Roman"/>
          <w:sz w:val="28"/>
          <w:szCs w:val="28"/>
        </w:rPr>
        <w:t xml:space="preserve"> изменение действующего законодательства, регулирующего осуществление муниципального контроля</w:t>
      </w:r>
    </w:p>
    <w:p w:rsidR="003D38C1" w:rsidRPr="00DC339F" w:rsidRDefault="00071C1E" w:rsidP="00B56B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643101" w:rsidRPr="00DC339F" w:rsidRDefault="00A05A20" w:rsidP="00B56B5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339F">
        <w:rPr>
          <w:rFonts w:ascii="Times New Roman" w:hAnsi="Times New Roman" w:cs="Times New Roman"/>
          <w:sz w:val="28"/>
          <w:szCs w:val="28"/>
        </w:rPr>
        <w:lastRenderedPageBreak/>
        <w:t xml:space="preserve">2.6. Причины невозможности решения </w:t>
      </w:r>
      <w:r w:rsidR="00071C1E" w:rsidRPr="00DC339F">
        <w:rPr>
          <w:rFonts w:ascii="Times New Roman" w:hAnsi="Times New Roman" w:cs="Times New Roman"/>
          <w:sz w:val="28"/>
          <w:szCs w:val="28"/>
        </w:rPr>
        <w:t xml:space="preserve">проблемы участниками соответствующих отношений самостоятельно, без вмешательства органов местного самоуправления муниципального образования </w:t>
      </w:r>
      <w:r w:rsidRPr="00DC339F">
        <w:rPr>
          <w:rFonts w:ascii="Times New Roman" w:hAnsi="Times New Roman" w:cs="Times New Roman"/>
          <w:sz w:val="28"/>
          <w:szCs w:val="28"/>
        </w:rPr>
        <w:t>Красноармейский</w:t>
      </w:r>
      <w:r w:rsidR="00071C1E" w:rsidRPr="00DC339F">
        <w:rPr>
          <w:rFonts w:ascii="Times New Roman" w:hAnsi="Times New Roman" w:cs="Times New Roman"/>
          <w:sz w:val="28"/>
          <w:szCs w:val="28"/>
        </w:rPr>
        <w:t xml:space="preserve"> район:</w:t>
      </w:r>
      <w:r w:rsidR="00643101" w:rsidRPr="00DC339F">
        <w:rPr>
          <w:rFonts w:ascii="Times New Roman" w:hAnsi="Times New Roman" w:cs="Times New Roman"/>
          <w:sz w:val="28"/>
          <w:szCs w:val="28"/>
        </w:rPr>
        <w:t xml:space="preserve"> </w:t>
      </w:r>
      <w:r w:rsidR="00643101" w:rsidRPr="00DC33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силу положений статьи 23 </w:t>
      </w:r>
      <w:r w:rsidR="00507113" w:rsidRPr="00DC33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Федерального закона от 31 июля 2020 года № 248-ФЗ «О государственном контроле (надзоре) и муниципальном контроле в Российской Федерации» </w:t>
      </w:r>
      <w:r w:rsidR="00643101" w:rsidRPr="00DC33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полномочиями по отнесению объектов контроля к категориям риска осуществляет орган муниципального контроля. При этом в соответствии с положениями статьи 24 </w:t>
      </w:r>
      <w:r w:rsidR="00507113" w:rsidRPr="00DC339F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Федерального закона от 31 июля 2020 года № 248-ФЗ «О государственном контроле (надзоре) и муниципальном контроле в Российской Федерации»</w:t>
      </w:r>
      <w:r w:rsidR="00643101" w:rsidRPr="00DC33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контролируемое лицо вправе подать в контрольный орган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:rsidR="003D38C1" w:rsidRPr="00DC339F" w:rsidRDefault="00071C1E" w:rsidP="00B56B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3D38C1" w:rsidRPr="00DC339F" w:rsidRDefault="00A05A20" w:rsidP="00B56B5C">
      <w:pPr>
        <w:pStyle w:val="ConsPlusNonformat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C339F">
        <w:rPr>
          <w:rFonts w:ascii="Times New Roman" w:hAnsi="Times New Roman" w:cs="Times New Roman"/>
          <w:spacing w:val="-2"/>
          <w:sz w:val="28"/>
          <w:szCs w:val="28"/>
        </w:rPr>
        <w:t xml:space="preserve">2.7. Опыт решения аналогичных проблем в других субъектах </w:t>
      </w:r>
      <w:r w:rsidR="00071C1E" w:rsidRPr="00DC339F">
        <w:rPr>
          <w:rFonts w:ascii="Times New Roman" w:hAnsi="Times New Roman" w:cs="Times New Roman"/>
          <w:spacing w:val="-2"/>
          <w:sz w:val="28"/>
          <w:szCs w:val="28"/>
        </w:rPr>
        <w:t>Российской</w:t>
      </w:r>
      <w:r w:rsidR="00DB4389" w:rsidRPr="00DC3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C339F">
        <w:rPr>
          <w:rFonts w:ascii="Times New Roman" w:hAnsi="Times New Roman" w:cs="Times New Roman"/>
          <w:spacing w:val="-2"/>
          <w:sz w:val="28"/>
          <w:szCs w:val="28"/>
        </w:rPr>
        <w:t xml:space="preserve">Федерации, муниципальных образованиях Краснодарского края, </w:t>
      </w:r>
      <w:r w:rsidR="00071C1E" w:rsidRPr="00DC339F">
        <w:rPr>
          <w:rFonts w:ascii="Times New Roman" w:hAnsi="Times New Roman" w:cs="Times New Roman"/>
          <w:spacing w:val="-2"/>
          <w:sz w:val="28"/>
          <w:szCs w:val="28"/>
        </w:rPr>
        <w:t>иностранных государствах:</w:t>
      </w:r>
      <w:r w:rsidR="00342C25" w:rsidRPr="00DC339F">
        <w:rPr>
          <w:rFonts w:ascii="Times New Roman" w:hAnsi="Times New Roman" w:cs="Times New Roman"/>
          <w:spacing w:val="-2"/>
          <w:sz w:val="28"/>
          <w:szCs w:val="28"/>
        </w:rPr>
        <w:t xml:space="preserve"> в связи с тем, что </w:t>
      </w:r>
      <w:r w:rsidR="002C3DB5" w:rsidRPr="00DC339F">
        <w:rPr>
          <w:rFonts w:ascii="Times New Roman" w:hAnsi="Times New Roman" w:cs="Times New Roman"/>
          <w:spacing w:val="-2"/>
          <w:sz w:val="28"/>
          <w:szCs w:val="28"/>
        </w:rPr>
        <w:t xml:space="preserve">с </w:t>
      </w:r>
      <w:r w:rsidR="001D693F" w:rsidRPr="00DC339F">
        <w:rPr>
          <w:rFonts w:ascii="Times New Roman" w:hAnsi="Times New Roman" w:cs="Times New Roman"/>
          <w:spacing w:val="-2"/>
          <w:sz w:val="28"/>
          <w:szCs w:val="28"/>
        </w:rPr>
        <w:t xml:space="preserve">28 декабря </w:t>
      </w:r>
      <w:r w:rsidR="002C3DB5" w:rsidRPr="00DC339F">
        <w:rPr>
          <w:rFonts w:ascii="Times New Roman" w:hAnsi="Times New Roman" w:cs="Times New Roman"/>
          <w:spacing w:val="-2"/>
          <w:sz w:val="28"/>
          <w:szCs w:val="28"/>
        </w:rPr>
        <w:t>202</w:t>
      </w:r>
      <w:r w:rsidR="001D693F" w:rsidRPr="00DC339F">
        <w:rPr>
          <w:rFonts w:ascii="Times New Roman" w:hAnsi="Times New Roman" w:cs="Times New Roman"/>
          <w:spacing w:val="-2"/>
          <w:sz w:val="28"/>
          <w:szCs w:val="28"/>
        </w:rPr>
        <w:t>4</w:t>
      </w:r>
      <w:r w:rsidR="002C3DB5" w:rsidRPr="00DC339F">
        <w:rPr>
          <w:rFonts w:ascii="Times New Roman" w:hAnsi="Times New Roman" w:cs="Times New Roman"/>
          <w:spacing w:val="-2"/>
          <w:sz w:val="28"/>
          <w:szCs w:val="28"/>
        </w:rPr>
        <w:t xml:space="preserve"> года внесены </w:t>
      </w:r>
      <w:r w:rsidR="00342C25" w:rsidRPr="00DC339F">
        <w:rPr>
          <w:rFonts w:ascii="Times New Roman" w:hAnsi="Times New Roman" w:cs="Times New Roman"/>
          <w:spacing w:val="-2"/>
          <w:sz w:val="28"/>
          <w:szCs w:val="28"/>
        </w:rPr>
        <w:t xml:space="preserve">изменения в действующее </w:t>
      </w:r>
      <w:r w:rsidR="002836D8" w:rsidRPr="00DC339F">
        <w:rPr>
          <w:rFonts w:ascii="Times New Roman" w:hAnsi="Times New Roman" w:cs="Times New Roman"/>
          <w:spacing w:val="-2"/>
          <w:sz w:val="28"/>
          <w:szCs w:val="28"/>
        </w:rPr>
        <w:t xml:space="preserve">законодательство в сфере осуществления </w:t>
      </w:r>
      <w:r w:rsidR="002C3DB5" w:rsidRPr="00DC339F">
        <w:rPr>
          <w:rFonts w:ascii="Times New Roman" w:hAnsi="Times New Roman" w:cs="Times New Roman"/>
          <w:spacing w:val="-2"/>
          <w:sz w:val="28"/>
          <w:szCs w:val="28"/>
        </w:rPr>
        <w:t>муниципального жилищного контроля необходима</w:t>
      </w:r>
      <w:r w:rsidR="002836D8" w:rsidRPr="00DC3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C3DB5" w:rsidRPr="00DC339F">
        <w:rPr>
          <w:rFonts w:ascii="Times New Roman" w:hAnsi="Times New Roman" w:cs="Times New Roman"/>
          <w:spacing w:val="-2"/>
          <w:sz w:val="28"/>
          <w:szCs w:val="28"/>
        </w:rPr>
        <w:t>актуализация</w:t>
      </w:r>
      <w:r w:rsidR="002836D8" w:rsidRPr="00DC339F">
        <w:rPr>
          <w:rFonts w:ascii="Times New Roman" w:hAnsi="Times New Roman" w:cs="Times New Roman"/>
          <w:spacing w:val="-2"/>
          <w:sz w:val="28"/>
          <w:szCs w:val="28"/>
        </w:rPr>
        <w:t xml:space="preserve"> нормативно-правовой базы, обеспечивающей реализацию</w:t>
      </w:r>
      <w:r w:rsidR="002C3DB5" w:rsidRPr="00DC339F">
        <w:rPr>
          <w:rFonts w:ascii="Times New Roman" w:hAnsi="Times New Roman" w:cs="Times New Roman"/>
          <w:spacing w:val="-2"/>
          <w:sz w:val="28"/>
          <w:szCs w:val="28"/>
        </w:rPr>
        <w:t xml:space="preserve"> муниципального</w:t>
      </w:r>
      <w:r w:rsidR="002836D8" w:rsidRPr="00DC3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C3DB5" w:rsidRPr="00DC339F">
        <w:rPr>
          <w:rFonts w:ascii="Times New Roman" w:hAnsi="Times New Roman" w:cs="Times New Roman"/>
          <w:spacing w:val="-2"/>
          <w:sz w:val="28"/>
          <w:szCs w:val="28"/>
        </w:rPr>
        <w:t>жилищного контроля</w:t>
      </w:r>
      <w:r w:rsidR="005660CA" w:rsidRPr="00DC339F">
        <w:rPr>
          <w:rFonts w:ascii="Times New Roman" w:hAnsi="Times New Roman" w:cs="Times New Roman"/>
          <w:spacing w:val="-2"/>
          <w:sz w:val="28"/>
          <w:szCs w:val="28"/>
        </w:rPr>
        <w:t>, сведения о решении аналогичных проблем отсутствуют.</w:t>
      </w:r>
    </w:p>
    <w:p w:rsidR="003D38C1" w:rsidRPr="00DC339F" w:rsidRDefault="00071C1E" w:rsidP="00B56B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3D38C1" w:rsidRPr="00DC339F" w:rsidRDefault="00071C1E" w:rsidP="00B56B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342C25" w:rsidRPr="00DC339F">
        <w:rPr>
          <w:rFonts w:ascii="Times New Roman" w:hAnsi="Times New Roman" w:cs="Times New Roman"/>
          <w:sz w:val="28"/>
          <w:szCs w:val="28"/>
        </w:rPr>
        <w:t xml:space="preserve"> официальный сайт </w:t>
      </w:r>
      <w:r w:rsidR="002836D8" w:rsidRPr="00DC339F">
        <w:rPr>
          <w:rFonts w:ascii="Times New Roman" w:hAnsi="Times New Roman" w:cs="Times New Roman"/>
          <w:sz w:val="28"/>
          <w:szCs w:val="28"/>
        </w:rPr>
        <w:t xml:space="preserve">Всероссийской ассоциации развития местного самоуправления </w:t>
      </w:r>
      <w:r w:rsidR="00342C25" w:rsidRPr="00DC339F">
        <w:rPr>
          <w:rFonts w:ascii="Times New Roman" w:hAnsi="Times New Roman" w:cs="Times New Roman"/>
          <w:sz w:val="28"/>
          <w:szCs w:val="28"/>
        </w:rPr>
        <w:t>https://www.varmsu.ru</w:t>
      </w:r>
      <w:r w:rsidR="00044068" w:rsidRPr="00DC339F">
        <w:rPr>
          <w:rFonts w:ascii="Times New Roman" w:hAnsi="Times New Roman" w:cs="Times New Roman"/>
          <w:sz w:val="28"/>
          <w:szCs w:val="28"/>
        </w:rPr>
        <w:t>, справочные правовые системы</w:t>
      </w:r>
    </w:p>
    <w:p w:rsidR="003D38C1" w:rsidRPr="00DC339F" w:rsidRDefault="00071C1E" w:rsidP="00B56B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3D38C1" w:rsidRPr="00DC339F" w:rsidRDefault="00071C1E" w:rsidP="00B56B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  <w:r w:rsidR="005660CA" w:rsidRPr="00DC339F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3D38C1" w:rsidRPr="00DC339F" w:rsidRDefault="00071C1E" w:rsidP="00B56B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3D38C1" w:rsidRPr="00DC339F" w:rsidRDefault="00071C1E" w:rsidP="00B56B5C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267"/>
      <w:bookmarkEnd w:id="2"/>
      <w:r w:rsidRPr="00DC339F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705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48"/>
        <w:gridCol w:w="3175"/>
        <w:gridCol w:w="4082"/>
      </w:tblGrid>
      <w:tr w:rsidR="003D38C1" w:rsidRPr="00DC339F" w:rsidTr="00C5193A">
        <w:trPr>
          <w:trHeight w:val="423"/>
        </w:trPr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D38C1" w:rsidRPr="00DC339F" w:rsidRDefault="00071C1E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3.1. Цели предлагаемого правового регулирования</w:t>
            </w:r>
          </w:p>
        </w:tc>
        <w:tc>
          <w:tcPr>
            <w:tcW w:w="3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D38C1" w:rsidRPr="00DC339F" w:rsidRDefault="00071C1E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Par270"/>
            <w:bookmarkEnd w:id="3"/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D38C1" w:rsidRPr="00DC339F" w:rsidRDefault="00071C1E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C5193A" w:rsidRPr="00DC339F" w:rsidTr="00C5193A">
        <w:trPr>
          <w:trHeight w:val="946"/>
        </w:trPr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C5193A" w:rsidRPr="00DC339F" w:rsidRDefault="00C5193A" w:rsidP="00B56B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1. Предупреждение нарушений обязательных требований при осуществлении муниципального контроля</w:t>
            </w:r>
          </w:p>
        </w:tc>
        <w:tc>
          <w:tcPr>
            <w:tcW w:w="31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C5193A" w:rsidRPr="00DC339F" w:rsidRDefault="00C5193A" w:rsidP="00B56B5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C339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течение всего срока действия муниципального нормативно-правового акта</w:t>
            </w:r>
          </w:p>
        </w:tc>
        <w:tc>
          <w:tcPr>
            <w:tcW w:w="40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C5193A" w:rsidRPr="00DC339F" w:rsidRDefault="00C5193A" w:rsidP="00B56B5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C339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Ежегодно по итогам отчетного периода</w:t>
            </w:r>
          </w:p>
        </w:tc>
      </w:tr>
      <w:tr w:rsidR="00C5193A" w:rsidRPr="00DC339F" w:rsidTr="00C5193A">
        <w:trPr>
          <w:trHeight w:val="1420"/>
        </w:trPr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C5193A" w:rsidRPr="00DC339F" w:rsidRDefault="00C5193A" w:rsidP="00B56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 Предотвращение угрозы причинения либо причинения вреда (ущерба) охраняемым законом ценностям в рамках муниципального контроля вследствие нарушений обязательных требований</w:t>
            </w:r>
          </w:p>
        </w:tc>
        <w:tc>
          <w:tcPr>
            <w:tcW w:w="31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C5193A" w:rsidRPr="00DC339F" w:rsidRDefault="00C5193A" w:rsidP="00B56B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C5193A" w:rsidRPr="00DC339F" w:rsidRDefault="00C5193A" w:rsidP="00B56B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5193A" w:rsidRPr="00DC339F" w:rsidTr="00C5193A"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C5193A" w:rsidRPr="00DC339F" w:rsidRDefault="00C5193A" w:rsidP="00B56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3. Устранение существующих и потенциальных </w:t>
            </w:r>
            <w:r w:rsidRPr="00DC339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условий, причин и факторов, способных привести к нарушению обязательных требований и угрозе причинения, либо причинения вреда</w:t>
            </w:r>
          </w:p>
        </w:tc>
        <w:tc>
          <w:tcPr>
            <w:tcW w:w="31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C5193A" w:rsidRPr="00DC339F" w:rsidRDefault="00C5193A" w:rsidP="00B56B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C5193A" w:rsidRPr="00DC339F" w:rsidRDefault="00C5193A" w:rsidP="00B56B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5193A" w:rsidRPr="00DC339F" w:rsidTr="00C5193A"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C5193A" w:rsidRPr="00DC339F" w:rsidRDefault="00C5193A" w:rsidP="00B56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4. Формирование моделей социально ответственного, добросовестного, правового поведения контролируемых лиц</w:t>
            </w:r>
          </w:p>
        </w:tc>
        <w:tc>
          <w:tcPr>
            <w:tcW w:w="31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C5193A" w:rsidRPr="00DC339F" w:rsidRDefault="00C5193A" w:rsidP="00B56B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C5193A" w:rsidRPr="00DC339F" w:rsidRDefault="00C5193A" w:rsidP="00B56B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5193A" w:rsidRPr="00DC339F" w:rsidTr="00C5193A"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C5193A" w:rsidRPr="00DC339F" w:rsidRDefault="00C5193A" w:rsidP="00B56B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5. Повышение прозрачности системы контрольной деятельности</w:t>
            </w:r>
          </w:p>
        </w:tc>
        <w:tc>
          <w:tcPr>
            <w:tcW w:w="31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C5193A" w:rsidRPr="00DC339F" w:rsidRDefault="00C5193A" w:rsidP="00B56B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C5193A" w:rsidRPr="00DC339F" w:rsidRDefault="00C5193A" w:rsidP="00B56B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3D38C1" w:rsidRPr="00DC339F" w:rsidRDefault="00A05A20" w:rsidP="00B56B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3.4. Действующие</w:t>
      </w:r>
      <w:r w:rsidR="00071C1E" w:rsidRPr="00DC339F">
        <w:rPr>
          <w:rFonts w:ascii="Times New Roman" w:hAnsi="Times New Roman" w:cs="Times New Roman"/>
          <w:sz w:val="28"/>
          <w:szCs w:val="28"/>
        </w:rPr>
        <w:t xml:space="preserve"> нормативные правовые акты, поручения, другие решения, из </w:t>
      </w:r>
      <w:r w:rsidRPr="00DC339F">
        <w:rPr>
          <w:rFonts w:ascii="Times New Roman" w:hAnsi="Times New Roman" w:cs="Times New Roman"/>
          <w:sz w:val="28"/>
          <w:szCs w:val="28"/>
        </w:rPr>
        <w:t>которых вытекает необходимость разработки предлагаемого</w:t>
      </w:r>
      <w:r w:rsidR="00071C1E" w:rsidRPr="00DC339F">
        <w:rPr>
          <w:rFonts w:ascii="Times New Roman" w:hAnsi="Times New Roman" w:cs="Times New Roman"/>
          <w:sz w:val="28"/>
          <w:szCs w:val="28"/>
        </w:rPr>
        <w:t xml:space="preserve"> правового</w:t>
      </w:r>
      <w:r w:rsidR="00761D9F" w:rsidRPr="00DC339F">
        <w:rPr>
          <w:rFonts w:ascii="Times New Roman" w:hAnsi="Times New Roman" w:cs="Times New Roman"/>
          <w:sz w:val="28"/>
          <w:szCs w:val="28"/>
        </w:rPr>
        <w:t xml:space="preserve"> </w:t>
      </w:r>
      <w:r w:rsidR="00071C1E" w:rsidRPr="00DC339F">
        <w:rPr>
          <w:rFonts w:ascii="Times New Roman" w:hAnsi="Times New Roman" w:cs="Times New Roman"/>
          <w:sz w:val="28"/>
          <w:szCs w:val="28"/>
        </w:rPr>
        <w:t>регулирования в данной области, ко</w:t>
      </w:r>
      <w:r w:rsidRPr="00DC339F">
        <w:rPr>
          <w:rFonts w:ascii="Times New Roman" w:hAnsi="Times New Roman" w:cs="Times New Roman"/>
          <w:sz w:val="28"/>
          <w:szCs w:val="28"/>
        </w:rPr>
        <w:t xml:space="preserve">торые определяют необходимость </w:t>
      </w:r>
      <w:r w:rsidR="00071C1E" w:rsidRPr="00DC339F">
        <w:rPr>
          <w:rFonts w:ascii="Times New Roman" w:hAnsi="Times New Roman" w:cs="Times New Roman"/>
          <w:sz w:val="28"/>
          <w:szCs w:val="28"/>
        </w:rPr>
        <w:t xml:space="preserve">постановки указанных целей: </w:t>
      </w:r>
      <w:r w:rsidR="00CD511D" w:rsidRPr="00DC339F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Федеральный закон от 6 октября 2003 года № 131-ФЗ «Об общих принципах организации местного самоуправления в Российской Федерации», </w:t>
      </w:r>
      <w:r w:rsidR="00884321" w:rsidRPr="00DC339F">
        <w:rPr>
          <w:rFonts w:ascii="Times New Roman" w:hAnsi="Times New Roman" w:cs="Times New Roman"/>
          <w:color w:val="000000"/>
          <w:sz w:val="28"/>
          <w:szCs w:val="28"/>
        </w:rPr>
        <w:t xml:space="preserve">Жилищный кодекс Российской Федерации, </w:t>
      </w:r>
      <w:r w:rsidR="00507113" w:rsidRPr="00DC339F">
        <w:rPr>
          <w:rFonts w:ascii="Times New Roman" w:hAnsi="Times New Roman" w:cs="Times New Roman"/>
          <w:sz w:val="28"/>
          <w:szCs w:val="28"/>
        </w:rPr>
        <w:t xml:space="preserve">Федеральный закон от </w:t>
      </w:r>
      <w:r w:rsidR="00C073C0" w:rsidRPr="00DC339F">
        <w:rPr>
          <w:rFonts w:ascii="Times New Roman" w:hAnsi="Times New Roman" w:cs="Times New Roman"/>
          <w:sz w:val="28"/>
          <w:szCs w:val="28"/>
        </w:rPr>
        <w:t xml:space="preserve">    </w:t>
      </w:r>
      <w:r w:rsidR="00507113" w:rsidRPr="00DC339F">
        <w:rPr>
          <w:rFonts w:ascii="Times New Roman" w:hAnsi="Times New Roman" w:cs="Times New Roman"/>
          <w:sz w:val="28"/>
          <w:szCs w:val="28"/>
        </w:rPr>
        <w:t>31 июля 2020 года № 248-ФЗ «О государственном контроле (надзоре) и муниципальном контроле в Российской Федерации»</w:t>
      </w:r>
    </w:p>
    <w:p w:rsidR="003D38C1" w:rsidRPr="00DC339F" w:rsidRDefault="00071C1E" w:rsidP="00B56B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>(указывается нормативный правовой акт более высокого уровня либо</w:t>
      </w:r>
      <w:r w:rsidR="00761D9F" w:rsidRPr="00DC339F">
        <w:rPr>
          <w:rFonts w:ascii="Times New Roman" w:hAnsi="Times New Roman" w:cs="Times New Roman"/>
          <w:sz w:val="22"/>
          <w:szCs w:val="22"/>
        </w:rPr>
        <w:t xml:space="preserve"> </w:t>
      </w:r>
      <w:r w:rsidRPr="00DC339F">
        <w:rPr>
          <w:rFonts w:ascii="Times New Roman" w:hAnsi="Times New Roman" w:cs="Times New Roman"/>
          <w:sz w:val="22"/>
          <w:szCs w:val="22"/>
        </w:rPr>
        <w:t>инициативный порядок разработки)</w:t>
      </w:r>
    </w:p>
    <w:tbl>
      <w:tblPr>
        <w:tblW w:w="9677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9"/>
        <w:gridCol w:w="3345"/>
        <w:gridCol w:w="1869"/>
        <w:gridCol w:w="2364"/>
      </w:tblGrid>
      <w:tr w:rsidR="003D38C1" w:rsidRPr="00DC339F" w:rsidTr="00513CEA"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DC339F" w:rsidRDefault="00071C1E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9F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3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DC339F" w:rsidRDefault="00071C1E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0"/>
            <w:bookmarkEnd w:id="4"/>
            <w:r w:rsidRPr="00DC339F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DC339F" w:rsidRDefault="00071C1E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9F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2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DC339F" w:rsidRDefault="00071C1E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2"/>
            <w:bookmarkEnd w:id="5"/>
            <w:r w:rsidRPr="00DC339F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354E78" w:rsidRPr="00DC339F" w:rsidTr="00513CEA"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54E78" w:rsidRPr="00DC339F" w:rsidRDefault="00354E78" w:rsidP="00B56B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1. Предупреждение нарушений обязательных требований при осуществлении муниципального контроля</w:t>
            </w:r>
          </w:p>
        </w:tc>
        <w:tc>
          <w:tcPr>
            <w:tcW w:w="33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54E78" w:rsidRPr="00DC339F" w:rsidRDefault="00354E78" w:rsidP="00B56B5C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iCs/>
                <w:sz w:val="20"/>
                <w:szCs w:val="20"/>
              </w:rPr>
              <w:t>1) 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лиц. 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      </w:r>
          </w:p>
          <w:p w:rsidR="00354E78" w:rsidRPr="00DC339F" w:rsidRDefault="00354E78" w:rsidP="00B56B5C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iCs/>
                <w:sz w:val="20"/>
                <w:szCs w:val="20"/>
              </w:rPr>
              <w:t>2) доля профилактических мероприятий к объему контрольных мероприятий. Показатель рассчитывается как отношение количества проведенных профилактических мероприятий к количеству проведенных контрольных мероприятий;</w:t>
            </w:r>
          </w:p>
          <w:p w:rsidR="00354E78" w:rsidRPr="00DC339F" w:rsidRDefault="00354E78" w:rsidP="00B56B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3) </w:t>
            </w: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сокращение количества контрольных мероприятий при увеличении профилактических мероприятий при одновременном сохранении текущего (улучшении) состояния подконтрольной сферы;</w:t>
            </w:r>
          </w:p>
          <w:p w:rsidR="00354E78" w:rsidRPr="00DC339F" w:rsidRDefault="00354E78" w:rsidP="00B56B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4) снижение количества однотипных и повторяющихся нарушений одним и тем же подконтрольным субъектом.</w:t>
            </w:r>
          </w:p>
        </w:tc>
        <w:tc>
          <w:tcPr>
            <w:tcW w:w="186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54E78" w:rsidRPr="00DC339F" w:rsidRDefault="00561C8E" w:rsidP="00B56B5C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1) %</w:t>
            </w:r>
          </w:p>
          <w:p w:rsidR="00561C8E" w:rsidRPr="00DC339F" w:rsidRDefault="00561C8E" w:rsidP="00B56B5C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561C8E" w:rsidRPr="00DC339F" w:rsidRDefault="00561C8E" w:rsidP="00B56B5C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561C8E" w:rsidRPr="00DC339F" w:rsidRDefault="00561C8E" w:rsidP="00B56B5C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561C8E" w:rsidRPr="00DC339F" w:rsidRDefault="00561C8E" w:rsidP="00B56B5C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561C8E" w:rsidRPr="00DC339F" w:rsidRDefault="00561C8E" w:rsidP="00B56B5C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561C8E" w:rsidRPr="00DC339F" w:rsidRDefault="00561C8E" w:rsidP="00B56B5C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561C8E" w:rsidRPr="00DC339F" w:rsidRDefault="00561C8E" w:rsidP="00B56B5C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561C8E" w:rsidRPr="00DC339F" w:rsidRDefault="00561C8E" w:rsidP="00B56B5C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561C8E" w:rsidRPr="00DC339F" w:rsidRDefault="00561C8E" w:rsidP="00B56B5C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561C8E" w:rsidRPr="00DC339F" w:rsidRDefault="00561C8E" w:rsidP="00B56B5C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561C8E" w:rsidRPr="00DC339F" w:rsidRDefault="00561C8E" w:rsidP="00B56B5C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iCs/>
                <w:sz w:val="20"/>
                <w:szCs w:val="20"/>
              </w:rPr>
              <w:t>2) единицы</w:t>
            </w:r>
          </w:p>
          <w:p w:rsidR="00561C8E" w:rsidRPr="00DC339F" w:rsidRDefault="00561C8E" w:rsidP="00B56B5C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561C8E" w:rsidRPr="00DC339F" w:rsidRDefault="00561C8E" w:rsidP="00B56B5C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561C8E" w:rsidRPr="00DC339F" w:rsidRDefault="00561C8E" w:rsidP="00B56B5C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561C8E" w:rsidRPr="00DC339F" w:rsidRDefault="00561C8E" w:rsidP="00B56B5C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561C8E" w:rsidRPr="00DC339F" w:rsidRDefault="00561C8E" w:rsidP="00B56B5C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561C8E" w:rsidRPr="00DC339F" w:rsidRDefault="00561C8E" w:rsidP="00B56B5C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561C8E" w:rsidRPr="00DC339F" w:rsidRDefault="00561C8E" w:rsidP="00B56B5C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iCs/>
                <w:sz w:val="20"/>
                <w:szCs w:val="20"/>
              </w:rPr>
              <w:t>3) единицы и %</w:t>
            </w:r>
          </w:p>
          <w:p w:rsidR="00561C8E" w:rsidRPr="00DC339F" w:rsidRDefault="00561C8E" w:rsidP="00B56B5C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561C8E" w:rsidRPr="00DC339F" w:rsidRDefault="00561C8E" w:rsidP="00B56B5C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561C8E" w:rsidRPr="00DC339F" w:rsidRDefault="00561C8E" w:rsidP="00B56B5C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561C8E" w:rsidRPr="00DC339F" w:rsidRDefault="00561C8E" w:rsidP="00B56B5C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561C8E" w:rsidRPr="00DC339F" w:rsidRDefault="00561C8E" w:rsidP="00B56B5C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561C8E" w:rsidRPr="00DC339F" w:rsidRDefault="00561C8E" w:rsidP="00B56B5C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4) единицы и %</w:t>
            </w:r>
          </w:p>
        </w:tc>
        <w:tc>
          <w:tcPr>
            <w:tcW w:w="23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111642" w:rsidRPr="00DC339F" w:rsidRDefault="00354E78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Прогнозировать конкретные отчетные показатели не представляется возможным ввиду активных кардинальных изменений норм права в сфере осуществления муниципального контроля в текущем и планируемом периоде</w:t>
            </w:r>
            <w:r w:rsidR="00111642" w:rsidRPr="00DC33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54E78" w:rsidRPr="00DC339F" w:rsidRDefault="00354E78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4E78" w:rsidRPr="00DC339F" w:rsidTr="00513CEA"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54E78" w:rsidRPr="00DC339F" w:rsidRDefault="00354E78" w:rsidP="00B56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 Предотвращение угрозы причинения либо причинения вреда (ущерба) охраняемым законом ценностям в рамках муниципального контроля вследствие нарушений обязательных требований</w:t>
            </w:r>
          </w:p>
        </w:tc>
        <w:tc>
          <w:tcPr>
            <w:tcW w:w="33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54E78" w:rsidRPr="00DC339F" w:rsidRDefault="00354E78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54E78" w:rsidRPr="00DC339F" w:rsidRDefault="00354E78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54E78" w:rsidRPr="00DC339F" w:rsidRDefault="00354E78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E78" w:rsidRPr="00DC339F" w:rsidTr="00513CEA"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54E78" w:rsidRPr="00DC339F" w:rsidRDefault="00354E78" w:rsidP="00B56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</w:t>
            </w:r>
          </w:p>
        </w:tc>
        <w:tc>
          <w:tcPr>
            <w:tcW w:w="33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54E78" w:rsidRPr="00DC339F" w:rsidRDefault="00354E78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54E78" w:rsidRPr="00DC339F" w:rsidRDefault="00354E78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54E78" w:rsidRPr="00DC339F" w:rsidRDefault="00354E78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E78" w:rsidRPr="00DC339F" w:rsidTr="00513CEA"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54E78" w:rsidRPr="00DC339F" w:rsidRDefault="00354E78" w:rsidP="00B56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4. Формирование моделей социально ответственного, добросовестного, правового поведения контролируемых лиц</w:t>
            </w:r>
          </w:p>
        </w:tc>
        <w:tc>
          <w:tcPr>
            <w:tcW w:w="33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54E78" w:rsidRPr="00DC339F" w:rsidRDefault="00354E78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54E78" w:rsidRPr="00DC339F" w:rsidRDefault="00354E78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54E78" w:rsidRPr="00DC339F" w:rsidRDefault="00354E78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54E78" w:rsidRPr="00DC339F" w:rsidTr="00513CEA"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54E78" w:rsidRPr="00DC339F" w:rsidRDefault="00354E78" w:rsidP="00B56B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Повышение прозрачности системы контрольной деятельности</w:t>
            </w:r>
          </w:p>
        </w:tc>
        <w:tc>
          <w:tcPr>
            <w:tcW w:w="334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54E78" w:rsidRPr="00DC339F" w:rsidRDefault="00354E78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54E78" w:rsidRPr="00DC339F" w:rsidRDefault="00354E78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54E78" w:rsidRPr="00DC339F" w:rsidRDefault="00354E78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FA7181" w:rsidRPr="00DC339F" w:rsidRDefault="00A05A20" w:rsidP="00B56B5C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C339F">
        <w:rPr>
          <w:rFonts w:ascii="Times New Roman" w:hAnsi="Times New Roman" w:cs="Times New Roman"/>
          <w:sz w:val="28"/>
          <w:szCs w:val="28"/>
        </w:rPr>
        <w:t xml:space="preserve">3.9. Методы расчета </w:t>
      </w:r>
      <w:r w:rsidR="00071C1E" w:rsidRPr="00DC339F">
        <w:rPr>
          <w:rFonts w:ascii="Times New Roman" w:hAnsi="Times New Roman" w:cs="Times New Roman"/>
          <w:sz w:val="28"/>
          <w:szCs w:val="28"/>
        </w:rPr>
        <w:t>индикаторов достижения целей предлагаемого правового</w:t>
      </w:r>
      <w:r w:rsidR="00DF25B2" w:rsidRPr="00DC339F">
        <w:rPr>
          <w:rFonts w:ascii="Times New Roman" w:hAnsi="Times New Roman" w:cs="Times New Roman"/>
          <w:sz w:val="28"/>
          <w:szCs w:val="28"/>
        </w:rPr>
        <w:t xml:space="preserve"> </w:t>
      </w:r>
      <w:r w:rsidR="00071C1E" w:rsidRPr="00DC339F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  <w:r w:rsidR="00FA7181" w:rsidRPr="00DC339F"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:rsidR="00FA7181" w:rsidRPr="00DC339F" w:rsidRDefault="00FA7181" w:rsidP="00B56B5C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339F">
        <w:rPr>
          <w:rFonts w:ascii="Times New Roman" w:hAnsi="Times New Roman" w:cs="Times New Roman"/>
          <w:iCs/>
          <w:sz w:val="28"/>
          <w:szCs w:val="28"/>
        </w:rPr>
        <w:t>1) 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лиц, - 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FA7181" w:rsidRPr="00DC339F" w:rsidRDefault="00FA7181" w:rsidP="00B56B5C">
      <w:pPr>
        <w:pStyle w:val="ConsPlusNormal"/>
        <w:ind w:firstLine="709"/>
        <w:jc w:val="both"/>
        <w:rPr>
          <w:rFonts w:ascii="Times New Roman" w:hAnsi="Times New Roman" w:cs="Times New Roman"/>
          <w:iCs/>
          <w:spacing w:val="-2"/>
          <w:sz w:val="28"/>
          <w:szCs w:val="28"/>
        </w:rPr>
      </w:pPr>
      <w:r w:rsidRPr="00DC339F">
        <w:rPr>
          <w:rFonts w:ascii="Times New Roman" w:hAnsi="Times New Roman" w:cs="Times New Roman"/>
          <w:iCs/>
          <w:spacing w:val="-2"/>
          <w:sz w:val="28"/>
          <w:szCs w:val="28"/>
        </w:rPr>
        <w:t>2) доля профилактических мероприятий к объему контрольных мероприятий - показатель рассчитывается как отношение количества проведенных профилактических мероприятий к количеству проведенных контрольных мероприятий;</w:t>
      </w:r>
    </w:p>
    <w:p w:rsidR="00FA7181" w:rsidRPr="00DC339F" w:rsidRDefault="00FA7181" w:rsidP="00B56B5C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C339F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3) </w:t>
      </w:r>
      <w:r w:rsidRPr="00DC339F">
        <w:rPr>
          <w:rFonts w:ascii="Times New Roman" w:hAnsi="Times New Roman" w:cs="Times New Roman"/>
          <w:spacing w:val="-4"/>
          <w:sz w:val="28"/>
          <w:szCs w:val="28"/>
        </w:rPr>
        <w:t>сокращение количества контрольных мероприятий при увеличении профилактических мероприятий при одновременном сохранении текущего (улучшении) состояния подконтрольной сферы – показатель рассчитывается в абсолютных цифрах как разница между показателями отчетного и предыдущего года и процентах как</w:t>
      </w:r>
      <w:r w:rsidR="00EC67EA" w:rsidRPr="00DC339F">
        <w:rPr>
          <w:rFonts w:ascii="Times New Roman" w:hAnsi="Times New Roman" w:cs="Times New Roman"/>
          <w:spacing w:val="-4"/>
          <w:sz w:val="28"/>
          <w:szCs w:val="28"/>
        </w:rPr>
        <w:t xml:space="preserve"> отношение показателей отчетного года к показателям предыдущего года</w:t>
      </w:r>
      <w:r w:rsidRPr="00DC339F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3D38C1" w:rsidRPr="00DC339F" w:rsidRDefault="00FA7181" w:rsidP="00B56B5C">
      <w:pPr>
        <w:pStyle w:val="ConsPlusNonformat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C339F">
        <w:rPr>
          <w:rFonts w:ascii="Times New Roman" w:hAnsi="Times New Roman" w:cs="Times New Roman"/>
          <w:spacing w:val="-2"/>
          <w:sz w:val="28"/>
          <w:szCs w:val="28"/>
        </w:rPr>
        <w:t>4) снижение количества однотипных и повторяющихся нарушений одним и тем же подконтрольным субъектом</w:t>
      </w:r>
      <w:r w:rsidR="00EC67EA" w:rsidRPr="00DC339F">
        <w:rPr>
          <w:rFonts w:ascii="Times New Roman" w:hAnsi="Times New Roman" w:cs="Times New Roman"/>
          <w:spacing w:val="-2"/>
          <w:sz w:val="28"/>
          <w:szCs w:val="28"/>
        </w:rPr>
        <w:t xml:space="preserve"> - показатель рассчитывается в абсолютных цифрах как разница между показателями отчетного и предыдущего года и процентах как отношение показателей отчетного года к показателям предыдущего года</w:t>
      </w:r>
      <w:r w:rsidRPr="00DC339F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3D38C1" w:rsidRPr="00DC339F" w:rsidRDefault="00071C1E" w:rsidP="00B56B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3D38C1" w:rsidRPr="00DC339F" w:rsidRDefault="00071C1E" w:rsidP="00B56B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  <w:r w:rsidR="00761D9F" w:rsidRPr="00DC339F">
        <w:rPr>
          <w:rFonts w:ascii="Times New Roman" w:hAnsi="Times New Roman" w:cs="Times New Roman"/>
          <w:sz w:val="28"/>
          <w:szCs w:val="28"/>
        </w:rPr>
        <w:t xml:space="preserve"> </w:t>
      </w:r>
      <w:r w:rsidRPr="00DC339F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5660CA" w:rsidRPr="00DC339F">
        <w:rPr>
          <w:rFonts w:ascii="Times New Roman" w:hAnsi="Times New Roman" w:cs="Times New Roman"/>
          <w:sz w:val="28"/>
          <w:szCs w:val="28"/>
        </w:rPr>
        <w:t xml:space="preserve"> проведение мониторинга достижения целей предлагаемого правового регулирования предполагается в ра</w:t>
      </w:r>
      <w:r w:rsidR="005F4783" w:rsidRPr="00DC339F">
        <w:rPr>
          <w:rFonts w:ascii="Times New Roman" w:hAnsi="Times New Roman" w:cs="Times New Roman"/>
          <w:sz w:val="28"/>
          <w:szCs w:val="28"/>
        </w:rPr>
        <w:t xml:space="preserve">мках осуществления деятельности </w:t>
      </w:r>
      <w:r w:rsidR="00EB7C1A">
        <w:rPr>
          <w:rFonts w:ascii="Times New Roman" w:hAnsi="Times New Roman" w:cs="Times New Roman"/>
          <w:sz w:val="28"/>
          <w:szCs w:val="28"/>
        </w:rPr>
        <w:t>управления</w:t>
      </w:r>
      <w:r w:rsidR="005F4783" w:rsidRPr="00DC339F">
        <w:rPr>
          <w:rFonts w:ascii="Times New Roman" w:hAnsi="Times New Roman" w:cs="Times New Roman"/>
          <w:sz w:val="28"/>
          <w:szCs w:val="28"/>
        </w:rPr>
        <w:t xml:space="preserve"> по </w:t>
      </w:r>
      <w:r w:rsidR="00C12790" w:rsidRPr="00DC339F">
        <w:rPr>
          <w:rFonts w:ascii="Times New Roman" w:hAnsi="Times New Roman" w:cs="Times New Roman"/>
          <w:sz w:val="28"/>
          <w:szCs w:val="28"/>
        </w:rPr>
        <w:t>жилищно-коммунальному хозяйству, транспорту, связи и жилищным вопросам а</w:t>
      </w:r>
      <w:r w:rsidR="005F4783" w:rsidRPr="00DC339F">
        <w:rPr>
          <w:rFonts w:ascii="Times New Roman" w:hAnsi="Times New Roman" w:cs="Times New Roman"/>
          <w:sz w:val="28"/>
          <w:szCs w:val="28"/>
        </w:rPr>
        <w:t>дминистрации муниципального образования Красноармейский район.</w:t>
      </w:r>
    </w:p>
    <w:p w:rsidR="003D38C1" w:rsidRPr="00DC339F" w:rsidRDefault="00071C1E" w:rsidP="00B56B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C12790" w:rsidRPr="00DC339F" w:rsidRDefault="00C12790" w:rsidP="00B56B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3D38C1" w:rsidRPr="00DC339F" w:rsidRDefault="00071C1E" w:rsidP="00B56B5C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19"/>
      <w:bookmarkEnd w:id="6"/>
      <w:r w:rsidRPr="00DC339F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77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24"/>
        <w:gridCol w:w="3177"/>
        <w:gridCol w:w="2776"/>
      </w:tblGrid>
      <w:tr w:rsidR="003D38C1" w:rsidRPr="00DC339F" w:rsidTr="00687E23">
        <w:tc>
          <w:tcPr>
            <w:tcW w:w="3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DC339F" w:rsidRDefault="00071C1E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Par321"/>
            <w:bookmarkEnd w:id="7"/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DC339F" w:rsidRDefault="00071C1E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4.2. Количество участников группы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DC339F" w:rsidRDefault="00071C1E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4.3. Источники данных</w:t>
            </w:r>
          </w:p>
        </w:tc>
      </w:tr>
      <w:tr w:rsidR="002D20FB" w:rsidRPr="00DC339F" w:rsidTr="0054361C">
        <w:tc>
          <w:tcPr>
            <w:tcW w:w="3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2D20FB" w:rsidRPr="00DC339F" w:rsidRDefault="00126B57" w:rsidP="00B56B5C">
            <w:pPr>
              <w:pStyle w:val="ConsPlusNormal"/>
              <w:ind w:firstLine="2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Контролируемые лица, которые в силу требований действующего законодательства обязаны соблюдать обязательные требования, указанные в пункте 1.6 настоящего сводного отчета</w:t>
            </w:r>
          </w:p>
        </w:tc>
        <w:tc>
          <w:tcPr>
            <w:tcW w:w="317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2D20FB" w:rsidRPr="00DC339F" w:rsidRDefault="0054361C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Оценка количества участников группы планируется после утверждения положения о виде муниципального контроля с учетом резуль</w:t>
            </w:r>
            <w:r w:rsidRPr="00DC33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татов проведения публичных слушаний по проекту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2D20FB" w:rsidRPr="00DC339F" w:rsidRDefault="0054361C" w:rsidP="00B56B5C">
            <w:pPr>
              <w:pStyle w:val="ConsPlusNormal"/>
              <w:ind w:firstLine="2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Данные о группах потенциальных адресатов имеются в распоряжении администрации муниципального образования Красноармейский район, а </w:t>
            </w:r>
            <w:r w:rsidRPr="00DC33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также размещены в открытом доступе в информационно-коммуникационной сети «Интернет» на официальном сайте муниципального образования Красноармейский район </w:t>
            </w:r>
            <w:r w:rsidRPr="00DC33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C33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krasnarm</w:t>
            </w:r>
            <w:proofErr w:type="spellEnd"/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C33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3D38C1" w:rsidRPr="00DC339F" w:rsidRDefault="00071C1E" w:rsidP="00B56B5C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34"/>
      <w:bookmarkEnd w:id="8"/>
      <w:r w:rsidRPr="00DC339F">
        <w:rPr>
          <w:rFonts w:ascii="Times New Roman" w:hAnsi="Times New Roman" w:cs="Times New Roman"/>
          <w:sz w:val="28"/>
          <w:szCs w:val="28"/>
        </w:rPr>
        <w:lastRenderedPageBreak/>
        <w:t xml:space="preserve">5. Изменение функций (полномочий, обязанностей, прав) органов местного самоуправления муниципального образования </w:t>
      </w:r>
      <w:bookmarkStart w:id="9" w:name="__DdeLink__1060_1118577660"/>
      <w:r w:rsidRPr="00DC339F">
        <w:rPr>
          <w:rFonts w:ascii="Times New Roman" w:hAnsi="Times New Roman" w:cs="Times New Roman"/>
          <w:sz w:val="28"/>
          <w:szCs w:val="28"/>
        </w:rPr>
        <w:t>Красноармейский</w:t>
      </w:r>
      <w:bookmarkEnd w:id="9"/>
      <w:r w:rsidRPr="00DC339F">
        <w:rPr>
          <w:rFonts w:ascii="Times New Roman" w:hAnsi="Times New Roman" w:cs="Times New Roman"/>
          <w:sz w:val="28"/>
          <w:szCs w:val="28"/>
        </w:rPr>
        <w:t xml:space="preserve"> район, а также порядка их реализации в связи с введением предлагаемого правового регулирования:</w:t>
      </w:r>
    </w:p>
    <w:tbl>
      <w:tblPr>
        <w:tblW w:w="9577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4"/>
        <w:gridCol w:w="2151"/>
        <w:gridCol w:w="1811"/>
        <w:gridCol w:w="1927"/>
        <w:gridCol w:w="1764"/>
      </w:tblGrid>
      <w:tr w:rsidR="003D38C1" w:rsidRPr="00DC339F" w:rsidTr="00366B6D"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DC339F" w:rsidRDefault="00071C1E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Par336"/>
            <w:bookmarkEnd w:id="10"/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5.1. Наименование функции (полномочия, обязанности или права)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DC339F" w:rsidRDefault="00071C1E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5.2. Характер функции (новая /изменяемая/отменяемая)</w:t>
            </w:r>
          </w:p>
        </w:tc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DC339F" w:rsidRDefault="00071C1E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5.3. Предпола</w:t>
            </w:r>
            <w:r w:rsidR="000C01F4" w:rsidRPr="00DC339F">
              <w:rPr>
                <w:rFonts w:ascii="Times New Roman" w:hAnsi="Times New Roman" w:cs="Times New Roman"/>
                <w:sz w:val="20"/>
                <w:szCs w:val="20"/>
              </w:rPr>
              <w:t>гае</w:t>
            </w: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мый порядок реализации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DC339F" w:rsidRDefault="00071C1E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DC339F" w:rsidRDefault="00071C1E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5.5. Оценка изменения потребностей в других ресурсах</w:t>
            </w:r>
          </w:p>
        </w:tc>
      </w:tr>
      <w:tr w:rsidR="003D38C1" w:rsidRPr="00DC339F">
        <w:tc>
          <w:tcPr>
            <w:tcW w:w="957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D38C1" w:rsidRPr="00DC339F" w:rsidRDefault="000D1066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Красноармейский район</w:t>
            </w:r>
          </w:p>
        </w:tc>
      </w:tr>
      <w:tr w:rsidR="00982CCC" w:rsidRPr="00DC339F" w:rsidTr="009F34DE"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82CCC" w:rsidRPr="00DC339F" w:rsidRDefault="00982CCC" w:rsidP="009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</w:t>
            </w:r>
            <w:r w:rsidR="009F34DE" w:rsidRPr="00DC339F">
              <w:rPr>
                <w:rFonts w:ascii="Times New Roman" w:hAnsi="Times New Roman" w:cs="Times New Roman"/>
                <w:sz w:val="20"/>
                <w:szCs w:val="20"/>
              </w:rPr>
              <w:t xml:space="preserve">жилищный </w:t>
            </w: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  <w:r w:rsidR="00EB79C1" w:rsidRPr="00DC339F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муниципального образования Красноармейский район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82CCC" w:rsidRPr="00DC339F" w:rsidRDefault="00982CCC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Изменяемая</w:t>
            </w:r>
          </w:p>
        </w:tc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82CCC" w:rsidRPr="00DC339F" w:rsidRDefault="00BC4E45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В рамках осуществления деятельности администрации муниципального образования Красноармейский район, наделенной контрольными функциями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82CCC" w:rsidRPr="00DC339F" w:rsidRDefault="006154EE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Без изменений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82CCC" w:rsidRPr="00DC339F" w:rsidRDefault="00ED303D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предполагаются</w:t>
            </w:r>
            <w:bookmarkStart w:id="11" w:name="_GoBack"/>
            <w:bookmarkEnd w:id="11"/>
          </w:p>
        </w:tc>
      </w:tr>
    </w:tbl>
    <w:p w:rsidR="003D38C1" w:rsidRPr="00DC339F" w:rsidRDefault="00071C1E" w:rsidP="00B56B5C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364"/>
      <w:bookmarkEnd w:id="12"/>
      <w:r w:rsidRPr="00DC339F">
        <w:rPr>
          <w:rFonts w:ascii="Times New Roman" w:hAnsi="Times New Roman" w:cs="Times New Roman"/>
          <w:sz w:val="28"/>
          <w:szCs w:val="28"/>
        </w:rPr>
        <w:t>6. Оценка дополнительных расходов (доходов) районного бюджета (бюджета муниципального образования Красноармейский район), связанных с введением предлагаемого правового регулирования:</w:t>
      </w:r>
      <w:r w:rsidR="00A90904" w:rsidRPr="00DC339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666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81"/>
        <w:gridCol w:w="3403"/>
        <w:gridCol w:w="2667"/>
        <w:gridCol w:w="15"/>
      </w:tblGrid>
      <w:tr w:rsidR="003D38C1" w:rsidRPr="00DC339F" w:rsidTr="00646E22">
        <w:trPr>
          <w:gridAfter w:val="1"/>
          <w:wAfter w:w="15" w:type="dxa"/>
        </w:trPr>
        <w:tc>
          <w:tcPr>
            <w:tcW w:w="3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DC339F" w:rsidRDefault="00071C1E" w:rsidP="00B56B5C">
            <w:pPr>
              <w:pStyle w:val="ConsPlusNormal"/>
              <w:jc w:val="center"/>
              <w:rPr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 xml:space="preserve">6.1. Наименование функции (полномочия, обязанности или права) (в соответствии </w:t>
            </w:r>
            <w:r w:rsidRPr="00DC33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 </w:t>
            </w:r>
            <w:hyperlink w:anchor="Par336">
              <w:r w:rsidRPr="00DC339F">
                <w:rPr>
                  <w:rStyle w:val="-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подпунктом 5.1 пункта 5</w:t>
              </w:r>
            </w:hyperlink>
            <w:r w:rsidRPr="00DC33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настоящего сводного</w:t>
            </w: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 xml:space="preserve"> отчета)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554277" w:rsidRPr="00DC339F" w:rsidRDefault="00071C1E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6.2. Виды расходов (возможных поступлений районного бюджета (бюджета муниципального образования Красноармейский район)</w:t>
            </w:r>
          </w:p>
        </w:tc>
        <w:tc>
          <w:tcPr>
            <w:tcW w:w="2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DC339F" w:rsidRDefault="00071C1E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6.3. Количественная оценка расходов и возможных поступлений, млн. рублей</w:t>
            </w:r>
          </w:p>
        </w:tc>
      </w:tr>
      <w:tr w:rsidR="003D38C1" w:rsidRPr="00DC339F" w:rsidTr="00646E22">
        <w:tc>
          <w:tcPr>
            <w:tcW w:w="966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D38C1" w:rsidRPr="00DC339F" w:rsidRDefault="000D1066" w:rsidP="00B56B5C">
            <w:pPr>
              <w:pStyle w:val="ConsPlusNormal"/>
              <w:jc w:val="center"/>
              <w:rPr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Красноармейский район</w:t>
            </w:r>
          </w:p>
        </w:tc>
      </w:tr>
      <w:tr w:rsidR="00EB79C1" w:rsidRPr="00DC339F" w:rsidTr="00646E22">
        <w:trPr>
          <w:gridAfter w:val="1"/>
          <w:wAfter w:w="15" w:type="dxa"/>
        </w:trPr>
        <w:tc>
          <w:tcPr>
            <w:tcW w:w="3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EB79C1" w:rsidRPr="00DC339F" w:rsidRDefault="00EB79C1" w:rsidP="00EB79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Муниципальный жилищный контроль на территории муниципального образования Красноармейский район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EB79C1" w:rsidRPr="00DC339F" w:rsidRDefault="00EB7C1A" w:rsidP="00EB79C1">
            <w:pPr>
              <w:pStyle w:val="ConsPlusNormal"/>
              <w:ind w:firstLine="144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26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0531A4" w:rsidRPr="00DC339F" w:rsidRDefault="00EB7C1A" w:rsidP="000531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  <w:p w:rsidR="00EB79C1" w:rsidRPr="00DC339F" w:rsidRDefault="00EB79C1" w:rsidP="000531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B5C" w:rsidRPr="00DC339F" w:rsidTr="00646E22">
        <w:trPr>
          <w:gridAfter w:val="1"/>
          <w:wAfter w:w="15" w:type="dxa"/>
        </w:trPr>
        <w:tc>
          <w:tcPr>
            <w:tcW w:w="6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B56B5C" w:rsidRPr="00DC339F" w:rsidRDefault="00B56B5C" w:rsidP="00C12790">
            <w:pPr>
              <w:pStyle w:val="ConsPlusNormal"/>
              <w:rPr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Итого единовременные расходы за период 2021-20</w:t>
            </w:r>
            <w:r w:rsidR="00C12790" w:rsidRPr="00DC339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 xml:space="preserve"> гг.:</w:t>
            </w:r>
          </w:p>
        </w:tc>
        <w:tc>
          <w:tcPr>
            <w:tcW w:w="26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B56B5C" w:rsidRPr="00DC339F" w:rsidRDefault="00B56B5C" w:rsidP="00B56B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B5C" w:rsidRPr="00DC339F" w:rsidTr="00646E22">
        <w:trPr>
          <w:gridAfter w:val="1"/>
          <w:wAfter w:w="15" w:type="dxa"/>
        </w:trPr>
        <w:tc>
          <w:tcPr>
            <w:tcW w:w="6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B56B5C" w:rsidRPr="00DC339F" w:rsidRDefault="00B56B5C" w:rsidP="00C12790">
            <w:pPr>
              <w:pStyle w:val="ConsPlusNormal"/>
              <w:rPr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 xml:space="preserve">Итого периодические расходы за период </w:t>
            </w:r>
            <w:r w:rsidR="00C12790" w:rsidRPr="00DC339F">
              <w:rPr>
                <w:rFonts w:ascii="Times New Roman" w:hAnsi="Times New Roman" w:cs="Times New Roman"/>
                <w:sz w:val="20"/>
                <w:szCs w:val="20"/>
              </w:rPr>
              <w:t>2022-2032</w:t>
            </w: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 xml:space="preserve"> гг.:</w:t>
            </w:r>
          </w:p>
        </w:tc>
        <w:tc>
          <w:tcPr>
            <w:tcW w:w="26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B56B5C" w:rsidRPr="00DC339F" w:rsidRDefault="00B56B5C" w:rsidP="00B56B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B5C" w:rsidRPr="00DC339F" w:rsidTr="00646E22">
        <w:trPr>
          <w:gridAfter w:val="1"/>
          <w:wAfter w:w="15" w:type="dxa"/>
        </w:trPr>
        <w:tc>
          <w:tcPr>
            <w:tcW w:w="6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B56B5C" w:rsidRPr="00DC339F" w:rsidRDefault="00B56B5C" w:rsidP="00B56B5C">
            <w:pPr>
              <w:pStyle w:val="ConsPlusNormal"/>
              <w:rPr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 xml:space="preserve">Итого возможные доходы за период </w:t>
            </w:r>
            <w:r w:rsidR="00C12790" w:rsidRPr="00DC339F">
              <w:rPr>
                <w:rFonts w:ascii="Times New Roman" w:hAnsi="Times New Roman" w:cs="Times New Roman"/>
                <w:sz w:val="20"/>
                <w:szCs w:val="20"/>
              </w:rPr>
              <w:t>2022-2032</w:t>
            </w: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 xml:space="preserve"> гг.:</w:t>
            </w:r>
          </w:p>
        </w:tc>
        <w:tc>
          <w:tcPr>
            <w:tcW w:w="26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B56B5C" w:rsidRPr="00DC339F" w:rsidRDefault="00B56B5C" w:rsidP="00B56B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D38C1" w:rsidRPr="00DC339F" w:rsidRDefault="00A05A20" w:rsidP="00B56B5C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6.4. Другие</w:t>
      </w:r>
      <w:r w:rsidR="00071C1E" w:rsidRPr="00DC339F">
        <w:rPr>
          <w:rFonts w:ascii="Times New Roman" w:hAnsi="Times New Roman" w:cs="Times New Roman"/>
          <w:sz w:val="28"/>
          <w:szCs w:val="28"/>
        </w:rPr>
        <w:t xml:space="preserve"> сведения о дополнительных расходах (доходах) районного бюджета (бюджета муниципального образования Красноармейский район), возникающих в связи с введением предлагаемого правового регулирования:</w:t>
      </w:r>
      <w:r w:rsidR="00B56B5C" w:rsidRPr="00DC339F">
        <w:t xml:space="preserve"> </w:t>
      </w:r>
      <w:r w:rsidR="00486BE7" w:rsidRPr="00DC339F">
        <w:rPr>
          <w:rFonts w:ascii="Times New Roman" w:hAnsi="Times New Roman" w:cs="Times New Roman"/>
          <w:sz w:val="28"/>
          <w:szCs w:val="28"/>
        </w:rPr>
        <w:t>-</w:t>
      </w:r>
    </w:p>
    <w:p w:rsidR="003D38C1" w:rsidRPr="00DC339F" w:rsidRDefault="00071C1E" w:rsidP="00B56B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3D38C1" w:rsidRPr="00DC339F" w:rsidRDefault="00071C1E" w:rsidP="002C183B">
      <w:pPr>
        <w:pStyle w:val="ConsPlusNonformat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C339F">
        <w:rPr>
          <w:rFonts w:ascii="Times New Roman" w:hAnsi="Times New Roman" w:cs="Times New Roman"/>
          <w:spacing w:val="-2"/>
          <w:sz w:val="28"/>
          <w:szCs w:val="28"/>
        </w:rPr>
        <w:t>6.5. Источники данных:</w:t>
      </w:r>
      <w:r w:rsidR="00B56B5C" w:rsidRPr="00DC3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C183B" w:rsidRPr="00DC339F">
        <w:rPr>
          <w:rFonts w:ascii="Times New Roman" w:hAnsi="Times New Roman" w:cs="Times New Roman"/>
          <w:spacing w:val="-2"/>
          <w:sz w:val="28"/>
          <w:szCs w:val="28"/>
        </w:rPr>
        <w:t xml:space="preserve">Федеральный закон от 31 июля 2020 года № 248-ФЗ «О государственном контроле (надзоре) и муниципальном контроле в Российской </w:t>
      </w:r>
      <w:r w:rsidR="002C183B" w:rsidRPr="00DC339F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Федерации», </w:t>
      </w:r>
      <w:r w:rsidR="00E77598" w:rsidRPr="00DC339F">
        <w:rPr>
          <w:rFonts w:ascii="Times New Roman" w:hAnsi="Times New Roman" w:cs="Times New Roman"/>
          <w:spacing w:val="-2"/>
          <w:sz w:val="28"/>
          <w:szCs w:val="28"/>
        </w:rPr>
        <w:t>Федеральный закон от 31 июля 2020 года № 247-ФЗ «Об обязательных требованиях в Российской Федерации», Кодекс Российской Федерации об административных правонарушениях, Бюджетный кодекс Российской Федерации</w:t>
      </w:r>
    </w:p>
    <w:p w:rsidR="003D38C1" w:rsidRPr="00DC339F" w:rsidRDefault="00071C1E" w:rsidP="00B56B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3D38C1" w:rsidRPr="00DC339F" w:rsidRDefault="00071C1E" w:rsidP="00B56B5C">
      <w:pPr>
        <w:pStyle w:val="ConsPlusNormal"/>
        <w:ind w:firstLine="709"/>
        <w:jc w:val="both"/>
        <w:outlineLvl w:val="2"/>
      </w:pPr>
      <w:bookmarkStart w:id="13" w:name="Par400"/>
      <w:bookmarkEnd w:id="13"/>
      <w:r w:rsidRPr="00DC339F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tbl>
      <w:tblPr>
        <w:tblW w:w="9658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57"/>
        <w:gridCol w:w="3339"/>
        <w:gridCol w:w="1764"/>
        <w:gridCol w:w="1398"/>
      </w:tblGrid>
      <w:tr w:rsidR="003D38C1" w:rsidRPr="00DC339F" w:rsidTr="00CF48AD">
        <w:tc>
          <w:tcPr>
            <w:tcW w:w="3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DC339F" w:rsidRDefault="00071C1E" w:rsidP="00B56B5C">
            <w:pPr>
              <w:pStyle w:val="ConsPlusNormal"/>
              <w:jc w:val="center"/>
              <w:rPr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 xml:space="preserve">7.1. Группы потенциальных адресатов предлагаемого правового регулирования (в соответствии с </w:t>
            </w:r>
            <w:r w:rsidRPr="00DC339F">
              <w:rPr>
                <w:rStyle w:val="-"/>
                <w:rFonts w:ascii="Times New Roman" w:hAnsi="Times New Roman" w:cs="Times New Roman"/>
                <w:color w:val="00000A"/>
                <w:sz w:val="20"/>
                <w:szCs w:val="20"/>
                <w:u w:val="none"/>
              </w:rPr>
              <w:t>подпунктом 4.1 пункта 4</w:t>
            </w: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настоящего сводного отчета)</w:t>
            </w:r>
          </w:p>
        </w:tc>
        <w:tc>
          <w:tcPr>
            <w:tcW w:w="3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DC339F" w:rsidRDefault="00071C1E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DC339F" w:rsidRDefault="00071C1E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DC339F" w:rsidRDefault="00071C1E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7.4. Количественная оценка, млн. рублей</w:t>
            </w:r>
          </w:p>
        </w:tc>
      </w:tr>
      <w:tr w:rsidR="00D51647" w:rsidRPr="00DC339F" w:rsidTr="00646E22">
        <w:trPr>
          <w:trHeight w:val="1262"/>
        </w:trPr>
        <w:tc>
          <w:tcPr>
            <w:tcW w:w="3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D51647" w:rsidRPr="00DC339F" w:rsidRDefault="00646E22" w:rsidP="00B56B5C">
            <w:pPr>
              <w:pStyle w:val="ConsPlusNormal"/>
              <w:ind w:firstLine="2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Контролируемые лица, которые в силу требований действующего законодательства обязаны соблюдать обязательные требования, указанные в пункте 1.6 настоящего сводного отчета</w:t>
            </w:r>
          </w:p>
        </w:tc>
        <w:tc>
          <w:tcPr>
            <w:tcW w:w="33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D51647" w:rsidRPr="00DC339F" w:rsidRDefault="00D51647" w:rsidP="00CC42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Не предусмотрены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D51647" w:rsidRPr="00DC339F" w:rsidRDefault="00D51647" w:rsidP="00CC4234">
            <w:pPr>
              <w:spacing w:after="0" w:line="240" w:lineRule="auto"/>
              <w:jc w:val="center"/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Не предусмотрены</w:t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D51647" w:rsidRPr="00DC339F" w:rsidRDefault="00D51647" w:rsidP="00CC4234">
            <w:pPr>
              <w:spacing w:after="0" w:line="240" w:lineRule="auto"/>
              <w:jc w:val="center"/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Не предусмотрены</w:t>
            </w:r>
          </w:p>
        </w:tc>
      </w:tr>
    </w:tbl>
    <w:p w:rsidR="00507113" w:rsidRPr="00DC339F" w:rsidRDefault="0018315A" w:rsidP="005071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 xml:space="preserve">7.5. </w:t>
      </w:r>
      <w:r w:rsidR="00071C1E" w:rsidRPr="00DC339F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регулирования, не</w:t>
      </w:r>
      <w:r w:rsidRPr="00DC339F">
        <w:rPr>
          <w:rFonts w:ascii="Times New Roman" w:hAnsi="Times New Roman" w:cs="Times New Roman"/>
          <w:sz w:val="28"/>
          <w:szCs w:val="28"/>
        </w:rPr>
        <w:t xml:space="preserve"> </w:t>
      </w:r>
      <w:r w:rsidR="00071C1E" w:rsidRPr="00DC339F">
        <w:rPr>
          <w:rFonts w:ascii="Times New Roman" w:hAnsi="Times New Roman" w:cs="Times New Roman"/>
          <w:sz w:val="28"/>
          <w:szCs w:val="28"/>
        </w:rPr>
        <w:t xml:space="preserve">поддающиеся количественной оценке: </w:t>
      </w:r>
    </w:p>
    <w:p w:rsidR="003D38C1" w:rsidRPr="00DC339F" w:rsidRDefault="00507113" w:rsidP="005071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1) предполагаются издержки, связанные с обеспечением взаимодействия контролируемых лиц с органом муниципального контроля в информационных системах, созданных и функционирующих в целях реализации положений Федерального закона от 31 июля 2020 года № 248-ФЗ «О государственном контроле (надзоре) и муниципальном контроле в Российской Федерации»;</w:t>
      </w:r>
    </w:p>
    <w:p w:rsidR="00507113" w:rsidRPr="00DC339F" w:rsidRDefault="00507113" w:rsidP="005071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 xml:space="preserve">2) предполагаемая выгода для контролируемых лиц заключается в снижении административной нагрузки </w:t>
      </w:r>
      <w:r w:rsidR="000B5881" w:rsidRPr="00DC339F">
        <w:rPr>
          <w:rFonts w:ascii="Times New Roman" w:hAnsi="Times New Roman" w:cs="Times New Roman"/>
          <w:sz w:val="28"/>
          <w:szCs w:val="28"/>
        </w:rPr>
        <w:t>в случае социально ответственного, добросовестного, правового поведения контролируемых лиц.</w:t>
      </w:r>
    </w:p>
    <w:p w:rsidR="003D38C1" w:rsidRPr="00DC339F" w:rsidRDefault="00071C1E" w:rsidP="00B56B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0B5881" w:rsidRPr="00DC339F" w:rsidRDefault="00071C1E" w:rsidP="000B5881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  <w:r w:rsidR="000B5881" w:rsidRPr="00DC339F">
        <w:rPr>
          <w:rFonts w:ascii="Times New Roman" w:hAnsi="Times New Roman" w:cs="Times New Roman"/>
          <w:sz w:val="28"/>
          <w:szCs w:val="28"/>
        </w:rPr>
        <w:t>Федеральный закон от 31 июля 2020 года                  № 248-ФЗ «О государственном контроле (надзоре) и муниципальном контроле в Российской Федерации»</w:t>
      </w:r>
      <w:r w:rsidR="000B5881" w:rsidRPr="00DC339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D38C1" w:rsidRPr="00DC339F" w:rsidRDefault="00071C1E" w:rsidP="000B5881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3D38C1" w:rsidRPr="00DC339F" w:rsidRDefault="00071C1E" w:rsidP="00B56B5C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429"/>
      <w:bookmarkEnd w:id="14"/>
      <w:r w:rsidRPr="00DC339F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9819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97"/>
        <w:gridCol w:w="3261"/>
        <w:gridCol w:w="1984"/>
        <w:gridCol w:w="2977"/>
      </w:tblGrid>
      <w:tr w:rsidR="003D38C1" w:rsidRPr="00DC339F" w:rsidTr="0042010F"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DC339F" w:rsidRDefault="00071C1E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8.1. Виды рисков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DC339F" w:rsidRDefault="00071C1E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DC339F" w:rsidRDefault="00071C1E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8.3. Методы контроля рисков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DC339F" w:rsidRDefault="00071C1E" w:rsidP="00B56B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8.4. Степень контроля рисков (полный/частичный/отсутствует)</w:t>
            </w:r>
          </w:p>
        </w:tc>
      </w:tr>
      <w:tr w:rsidR="003D38C1" w:rsidRPr="00DC339F" w:rsidTr="0042010F"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D38C1" w:rsidRPr="00DC339F" w:rsidRDefault="004E0F7B" w:rsidP="004E0F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Отнесение объекта контроля к несоответствующей категории риска ввиду отсутствия полной и достоверной информации об объекте контроля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DC339F" w:rsidRDefault="00EB7C1A" w:rsidP="004E0F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Отсутствует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DC339F" w:rsidRDefault="00EB7C1A" w:rsidP="00EB7C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Отсутствует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DC339F" w:rsidRDefault="00EB7C1A" w:rsidP="004E0F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</w:tbl>
    <w:p w:rsidR="003D38C1" w:rsidRPr="00DC339F" w:rsidRDefault="00071C1E" w:rsidP="00856FE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856FE4" w:rsidRPr="00DC339F">
        <w:rPr>
          <w:rFonts w:ascii="Times New Roman" w:hAnsi="Times New Roman" w:cs="Times New Roman"/>
          <w:sz w:val="28"/>
          <w:szCs w:val="28"/>
        </w:rPr>
        <w:t xml:space="preserve">Федеральный закон от 31 июля 2020 года                  № 248-ФЗ «О государственном контроле (надзоре) и муниципальном контроле в </w:t>
      </w:r>
      <w:r w:rsidR="00856FE4" w:rsidRPr="00DC339F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Федерации»</w:t>
      </w:r>
      <w:r w:rsidR="00163E18" w:rsidRPr="00DC339F">
        <w:rPr>
          <w:rFonts w:ascii="Times New Roman" w:hAnsi="Times New Roman" w:cs="Times New Roman"/>
          <w:sz w:val="28"/>
          <w:szCs w:val="28"/>
        </w:rPr>
        <w:t xml:space="preserve">, </w:t>
      </w:r>
      <w:r w:rsidR="00163E18" w:rsidRPr="00DC3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распоряжение Правительства Российской Федерации от 19 апреля 2016 года № 724-р, </w:t>
      </w:r>
      <w:r w:rsidR="00163E18" w:rsidRPr="00DC339F">
        <w:rPr>
          <w:rFonts w:ascii="Times New Roman" w:hAnsi="Times New Roman" w:cs="Times New Roman"/>
          <w:color w:val="000000"/>
          <w:sz w:val="28"/>
          <w:szCs w:val="28"/>
        </w:rPr>
        <w:t>постановление Правительства Российской Федерации от 6 марта 2021 года № 338 «О межведомственном информационном взаимодействии в рамках осуществления государственного контроля (надзора), муниципального контроля»</w:t>
      </w:r>
    </w:p>
    <w:p w:rsidR="003D38C1" w:rsidRPr="00DC339F" w:rsidRDefault="00071C1E" w:rsidP="00B56B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3D38C1" w:rsidRPr="00DC339F" w:rsidRDefault="00071C1E" w:rsidP="00B56B5C">
      <w:pPr>
        <w:pStyle w:val="ConsPlusNormal"/>
        <w:ind w:firstLine="709"/>
        <w:jc w:val="both"/>
        <w:outlineLvl w:val="2"/>
      </w:pPr>
      <w:bookmarkStart w:id="15" w:name="Par447"/>
      <w:bookmarkEnd w:id="15"/>
      <w:r w:rsidRPr="00DC339F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617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4288"/>
      </w:tblGrid>
      <w:tr w:rsidR="009725E0" w:rsidRPr="00DC339F" w:rsidTr="00CA1A9E">
        <w:trPr>
          <w:trHeight w:val="152"/>
        </w:trPr>
        <w:tc>
          <w:tcPr>
            <w:tcW w:w="5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9725E0" w:rsidRPr="00DC339F" w:rsidRDefault="009725E0" w:rsidP="00B56B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9725E0" w:rsidRPr="00DC339F" w:rsidRDefault="009725E0" w:rsidP="009725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Вариант</w:t>
            </w:r>
          </w:p>
        </w:tc>
      </w:tr>
      <w:tr w:rsidR="00734D46" w:rsidRPr="00DC339F" w:rsidTr="008277AA">
        <w:tc>
          <w:tcPr>
            <w:tcW w:w="5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34D46" w:rsidRPr="00DC339F" w:rsidRDefault="00734D46" w:rsidP="00734D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9.1. Содержание варианта решения проблемы</w:t>
            </w:r>
          </w:p>
        </w:tc>
        <w:tc>
          <w:tcPr>
            <w:tcW w:w="4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34D46" w:rsidRPr="00DC339F" w:rsidRDefault="00734D46" w:rsidP="00734D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Осуществление межведомственного взаимодействия, мониторинга информационных систем с целью получения полной, актуальной и достоверной информации об объекте контроля, а также взаимодействие с обратившимися контролируемыми лицами по вопросу присвоения объектам контроля категории риска</w:t>
            </w:r>
          </w:p>
        </w:tc>
      </w:tr>
      <w:tr w:rsidR="00CB026E" w:rsidRPr="00DC339F" w:rsidTr="0042010F">
        <w:trPr>
          <w:trHeight w:val="776"/>
        </w:trPr>
        <w:tc>
          <w:tcPr>
            <w:tcW w:w="5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CB026E" w:rsidRPr="00DC339F" w:rsidRDefault="00CB026E" w:rsidP="00CB026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4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CB026E" w:rsidRPr="00DC339F" w:rsidRDefault="00CB026E" w:rsidP="00CB026E">
            <w:pPr>
              <w:pStyle w:val="ConsPlusNormal"/>
              <w:ind w:firstLine="2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Контролируемые лица, которые в силу требований действующего законодательства обязаны соблюдать обязательные требования, указанные в пункте 1.6 настоящего сводного отчета</w:t>
            </w:r>
          </w:p>
        </w:tc>
      </w:tr>
      <w:tr w:rsidR="00734D46" w:rsidRPr="00DC339F" w:rsidTr="00BA74B6">
        <w:tc>
          <w:tcPr>
            <w:tcW w:w="5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34D46" w:rsidRPr="00DC339F" w:rsidRDefault="00734D46" w:rsidP="00734D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4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34D46" w:rsidRPr="00DC339F" w:rsidRDefault="00734D46" w:rsidP="00734D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Не предусмотрены</w:t>
            </w:r>
          </w:p>
        </w:tc>
      </w:tr>
      <w:tr w:rsidR="00734D46" w:rsidRPr="00DC339F" w:rsidTr="00494784">
        <w:tc>
          <w:tcPr>
            <w:tcW w:w="5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34D46" w:rsidRPr="00DC339F" w:rsidRDefault="00734D46" w:rsidP="00734D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9.4. Оценка расходов (доходов) районного бюджета (бюджета муниципального образования Красноармейский район), связанных с введением предлагаемого правового регулирования</w:t>
            </w:r>
          </w:p>
        </w:tc>
        <w:tc>
          <w:tcPr>
            <w:tcW w:w="4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34D46" w:rsidRPr="00DC339F" w:rsidRDefault="00734D46" w:rsidP="00734D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Указанные в пункте 6.1 настоящего сводного отчета</w:t>
            </w:r>
          </w:p>
        </w:tc>
      </w:tr>
      <w:tr w:rsidR="00734D46" w:rsidRPr="00DC339F" w:rsidTr="003E4E27">
        <w:tc>
          <w:tcPr>
            <w:tcW w:w="5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34D46" w:rsidRPr="00DC339F" w:rsidRDefault="00734D46" w:rsidP="00734D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9.5. Оценка возможности достижения заявленных целей регулирования (</w:t>
            </w:r>
            <w:hyperlink w:anchor="Par267">
              <w:r w:rsidRPr="00DC339F">
                <w:rPr>
                  <w:rStyle w:val="-"/>
                  <w:rFonts w:ascii="Times New Roman" w:hAnsi="Times New Roman" w:cs="Times New Roman"/>
                  <w:color w:val="00000A"/>
                  <w:sz w:val="20"/>
                  <w:szCs w:val="20"/>
                  <w:u w:val="none"/>
                </w:rPr>
                <w:t>пункт 3</w:t>
              </w:r>
            </w:hyperlink>
            <w:r w:rsidRPr="00DC339F">
              <w:rPr>
                <w:rStyle w:val="-"/>
                <w:rFonts w:ascii="Times New Roman" w:hAnsi="Times New Roman" w:cs="Times New Roman"/>
                <w:color w:val="00000A"/>
                <w:sz w:val="20"/>
                <w:szCs w:val="20"/>
                <w:u w:val="none"/>
              </w:rPr>
              <w:t xml:space="preserve"> </w:t>
            </w: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4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34D46" w:rsidRPr="00DC339F" w:rsidRDefault="00734D46" w:rsidP="00734D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Возможно на 2-3-й год со дня введения в действие положения о виде муниципального контроля</w:t>
            </w:r>
          </w:p>
        </w:tc>
      </w:tr>
      <w:tr w:rsidR="00734D46" w:rsidRPr="00DC339F" w:rsidTr="00394220">
        <w:tc>
          <w:tcPr>
            <w:tcW w:w="5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34D46" w:rsidRPr="00DC339F" w:rsidRDefault="00734D46" w:rsidP="00734D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9.6. Оценка рисков неблагоприятных последствий</w:t>
            </w:r>
          </w:p>
        </w:tc>
        <w:tc>
          <w:tcPr>
            <w:tcW w:w="4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734D46" w:rsidRPr="00DC339F" w:rsidRDefault="00734D46" w:rsidP="00734D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39F">
              <w:rPr>
                <w:rFonts w:ascii="Times New Roman" w:hAnsi="Times New Roman" w:cs="Times New Roman"/>
                <w:sz w:val="20"/>
                <w:szCs w:val="20"/>
              </w:rPr>
              <w:t>Отнесение объекта контроля к несоответствующей категории риска ввиду отсутствия полной и достоверной информации об объекте контроля</w:t>
            </w:r>
          </w:p>
        </w:tc>
      </w:tr>
    </w:tbl>
    <w:p w:rsidR="00734D46" w:rsidRPr="00DC339F" w:rsidRDefault="00071C1E" w:rsidP="00734D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A0358E" w:rsidRPr="00DC339F">
        <w:rPr>
          <w:rFonts w:ascii="Times New Roman" w:hAnsi="Times New Roman" w:cs="Times New Roman"/>
          <w:sz w:val="28"/>
          <w:szCs w:val="28"/>
        </w:rPr>
        <w:t xml:space="preserve"> </w:t>
      </w:r>
      <w:r w:rsidRPr="00DC339F">
        <w:rPr>
          <w:rFonts w:ascii="Times New Roman" w:hAnsi="Times New Roman" w:cs="Times New Roman"/>
          <w:sz w:val="28"/>
          <w:szCs w:val="28"/>
        </w:rPr>
        <w:t xml:space="preserve">проблемы: </w:t>
      </w:r>
      <w:r w:rsidR="00046A87" w:rsidRPr="00DC339F">
        <w:rPr>
          <w:rFonts w:ascii="Times New Roman" w:hAnsi="Times New Roman" w:cs="Times New Roman"/>
          <w:sz w:val="28"/>
          <w:szCs w:val="28"/>
        </w:rPr>
        <w:t>указанный вариант решения проблемы позволит получить наиболее полную, актуальную и достоверную информацию об объектах контроля</w:t>
      </w:r>
    </w:p>
    <w:p w:rsidR="003D38C1" w:rsidRPr="00DC339F" w:rsidRDefault="00071C1E" w:rsidP="00734D4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734D46" w:rsidRPr="00DC339F" w:rsidRDefault="00071C1E" w:rsidP="00734D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</w:t>
      </w:r>
      <w:r w:rsidR="0018315A" w:rsidRPr="00DC339F">
        <w:rPr>
          <w:rFonts w:ascii="Times New Roman" w:hAnsi="Times New Roman" w:cs="Times New Roman"/>
          <w:sz w:val="28"/>
          <w:szCs w:val="28"/>
        </w:rPr>
        <w:t xml:space="preserve">ианта решения проблемы: </w:t>
      </w:r>
      <w:r w:rsidR="00734D46" w:rsidRPr="00DC339F">
        <w:rPr>
          <w:rFonts w:ascii="Times New Roman" w:hAnsi="Times New Roman" w:cs="Times New Roman"/>
          <w:sz w:val="28"/>
          <w:szCs w:val="28"/>
        </w:rPr>
        <w:t>осуществление межведомственного взаимодействия, мониторинга информационных систем с целью получения полной, актуальной и достоверной информации об объекте контроля, а также взаимодействие с обратившимися контролируемыми лицами по вопросу присвоения объектам контроля категории риска позволит снизить риск отнесения объектов контроля к несоответствующей категории риска, что предупредит чрезмерную административную нагрузку на контролируемые лица и объекты контроля, с одной стороны, и не допустит отсутствие надлежащего контроля за контролируемыми лицами и объектами контроля, которые должны быть отнесены к более высокой категории риска</w:t>
      </w:r>
    </w:p>
    <w:p w:rsidR="003D38C1" w:rsidRPr="00DC339F" w:rsidRDefault="00071C1E" w:rsidP="00046A8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3D38C1" w:rsidRPr="00DC339F" w:rsidRDefault="00A05A20" w:rsidP="00B56B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485"/>
      <w:bookmarkEnd w:id="16"/>
      <w:r w:rsidRPr="00DC339F">
        <w:rPr>
          <w:rFonts w:ascii="Times New Roman" w:hAnsi="Times New Roman" w:cs="Times New Roman"/>
          <w:sz w:val="28"/>
          <w:szCs w:val="28"/>
        </w:rPr>
        <w:lastRenderedPageBreak/>
        <w:t>10.</w:t>
      </w:r>
      <w:r w:rsidR="00071C1E" w:rsidRPr="00DC339F">
        <w:rPr>
          <w:rFonts w:ascii="Times New Roman" w:hAnsi="Times New Roman" w:cs="Times New Roman"/>
          <w:sz w:val="28"/>
          <w:szCs w:val="28"/>
        </w:rPr>
        <w:t xml:space="preserve"> Оценка необходимости установления переходного периода и (или) отсроч</w:t>
      </w:r>
      <w:r w:rsidRPr="00DC339F">
        <w:rPr>
          <w:rFonts w:ascii="Times New Roman" w:hAnsi="Times New Roman" w:cs="Times New Roman"/>
          <w:sz w:val="28"/>
          <w:szCs w:val="28"/>
        </w:rPr>
        <w:t xml:space="preserve">ки вступления в силу муниципального нормативного правового акта </w:t>
      </w:r>
      <w:r w:rsidR="00071C1E" w:rsidRPr="00DC339F">
        <w:rPr>
          <w:rFonts w:ascii="Times New Roman" w:hAnsi="Times New Roman" w:cs="Times New Roman"/>
          <w:sz w:val="28"/>
          <w:szCs w:val="28"/>
        </w:rPr>
        <w:t>либо необхо</w:t>
      </w:r>
      <w:r w:rsidRPr="00DC339F">
        <w:rPr>
          <w:rFonts w:ascii="Times New Roman" w:hAnsi="Times New Roman" w:cs="Times New Roman"/>
          <w:sz w:val="28"/>
          <w:szCs w:val="28"/>
        </w:rPr>
        <w:t xml:space="preserve">димость распространения предлагаемого правового регулирования </w:t>
      </w:r>
      <w:r w:rsidR="00071C1E" w:rsidRPr="00DC339F">
        <w:rPr>
          <w:rFonts w:ascii="Times New Roman" w:hAnsi="Times New Roman" w:cs="Times New Roman"/>
          <w:sz w:val="28"/>
          <w:szCs w:val="28"/>
        </w:rPr>
        <w:t>на ранее возникшие отношения:</w:t>
      </w:r>
    </w:p>
    <w:p w:rsidR="003D38C1" w:rsidRPr="00DC339F" w:rsidRDefault="00A05A20" w:rsidP="00B56B5C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 xml:space="preserve">10.1. Предполагаемая дата вступления </w:t>
      </w:r>
      <w:r w:rsidR="00071C1E" w:rsidRPr="00DC339F">
        <w:rPr>
          <w:rFonts w:ascii="Times New Roman" w:hAnsi="Times New Roman" w:cs="Times New Roman"/>
          <w:sz w:val="28"/>
          <w:szCs w:val="28"/>
        </w:rPr>
        <w:t>в силу муниципального нормативного</w:t>
      </w:r>
      <w:r w:rsidR="0018315A" w:rsidRPr="00DC339F">
        <w:rPr>
          <w:rFonts w:ascii="Times New Roman" w:hAnsi="Times New Roman" w:cs="Times New Roman"/>
          <w:sz w:val="28"/>
          <w:szCs w:val="28"/>
        </w:rPr>
        <w:t xml:space="preserve"> </w:t>
      </w:r>
      <w:r w:rsidR="00071C1E" w:rsidRPr="00DC339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DA35BE" w:rsidRPr="00DC339F">
        <w:rPr>
          <w:rFonts w:ascii="Times New Roman" w:hAnsi="Times New Roman" w:cs="Times New Roman"/>
          <w:sz w:val="28"/>
          <w:szCs w:val="28"/>
        </w:rPr>
        <w:t xml:space="preserve">с 1 </w:t>
      </w:r>
      <w:r w:rsidR="00846895" w:rsidRPr="00DC339F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DA35BE" w:rsidRPr="00DC339F">
        <w:rPr>
          <w:rFonts w:ascii="Times New Roman" w:hAnsi="Times New Roman" w:cs="Times New Roman"/>
          <w:sz w:val="28"/>
          <w:szCs w:val="28"/>
        </w:rPr>
        <w:t>202</w:t>
      </w:r>
      <w:r w:rsidR="00846895" w:rsidRPr="00DC339F">
        <w:rPr>
          <w:rFonts w:ascii="Times New Roman" w:hAnsi="Times New Roman" w:cs="Times New Roman"/>
          <w:sz w:val="28"/>
          <w:szCs w:val="28"/>
        </w:rPr>
        <w:t>6</w:t>
      </w:r>
      <w:r w:rsidR="00DA35BE" w:rsidRPr="00DC339F">
        <w:rPr>
          <w:rFonts w:ascii="Times New Roman" w:hAnsi="Times New Roman" w:cs="Times New Roman"/>
          <w:sz w:val="28"/>
          <w:szCs w:val="28"/>
        </w:rPr>
        <w:t xml:space="preserve"> года, но не ранее чем по истечении девяноста дней после дня его официального опубликования</w:t>
      </w:r>
    </w:p>
    <w:p w:rsidR="003D38C1" w:rsidRPr="00DC339F" w:rsidRDefault="00071C1E" w:rsidP="00B56B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>(если положения вводятся в действие в разное время, указывается пункт</w:t>
      </w:r>
      <w:r w:rsidR="006C33C8" w:rsidRPr="00DC339F">
        <w:rPr>
          <w:rFonts w:ascii="Times New Roman" w:hAnsi="Times New Roman" w:cs="Times New Roman"/>
          <w:sz w:val="22"/>
          <w:szCs w:val="22"/>
        </w:rPr>
        <w:t xml:space="preserve"> </w:t>
      </w:r>
      <w:r w:rsidRPr="00DC339F">
        <w:rPr>
          <w:rFonts w:ascii="Times New Roman" w:hAnsi="Times New Roman" w:cs="Times New Roman"/>
          <w:sz w:val="22"/>
          <w:szCs w:val="22"/>
        </w:rPr>
        <w:t>проекта акта и дата введения)</w:t>
      </w:r>
    </w:p>
    <w:p w:rsidR="003D38C1" w:rsidRPr="00DC339F" w:rsidRDefault="00A05A20" w:rsidP="00B56B5C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 xml:space="preserve">10.2. Необходимость установления переходного периода и </w:t>
      </w:r>
      <w:r w:rsidR="00071C1E" w:rsidRPr="00DC339F">
        <w:rPr>
          <w:rFonts w:ascii="Times New Roman" w:hAnsi="Times New Roman" w:cs="Times New Roman"/>
          <w:sz w:val="28"/>
          <w:szCs w:val="28"/>
        </w:rPr>
        <w:t>(или) отсрочки</w:t>
      </w:r>
    </w:p>
    <w:p w:rsidR="003D38C1" w:rsidRPr="00DC339F" w:rsidRDefault="00071C1E" w:rsidP="00B56B5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есть (</w:t>
      </w:r>
      <w:r w:rsidRPr="00DC339F">
        <w:rPr>
          <w:rFonts w:ascii="Times New Roman" w:hAnsi="Times New Roman" w:cs="Times New Roman"/>
          <w:b/>
          <w:sz w:val="28"/>
          <w:szCs w:val="28"/>
        </w:rPr>
        <w:t>нет</w:t>
      </w:r>
      <w:r w:rsidRPr="00DC339F">
        <w:rPr>
          <w:rFonts w:ascii="Times New Roman" w:hAnsi="Times New Roman" w:cs="Times New Roman"/>
          <w:sz w:val="28"/>
          <w:szCs w:val="28"/>
        </w:rPr>
        <w:t>)</w:t>
      </w:r>
    </w:p>
    <w:p w:rsidR="003D38C1" w:rsidRPr="00DC339F" w:rsidRDefault="00A05A20" w:rsidP="00B56B5C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 xml:space="preserve">а) срок переходного </w:t>
      </w:r>
      <w:r w:rsidR="00071C1E" w:rsidRPr="00DC339F">
        <w:rPr>
          <w:rFonts w:ascii="Times New Roman" w:hAnsi="Times New Roman" w:cs="Times New Roman"/>
          <w:sz w:val="28"/>
          <w:szCs w:val="28"/>
        </w:rPr>
        <w:t>периода</w:t>
      </w:r>
      <w:r w:rsidRPr="00DC339F">
        <w:rPr>
          <w:rFonts w:ascii="Times New Roman" w:hAnsi="Times New Roman" w:cs="Times New Roman"/>
          <w:sz w:val="28"/>
          <w:szCs w:val="28"/>
        </w:rPr>
        <w:t>:</w:t>
      </w:r>
      <w:r w:rsidR="0018315A" w:rsidRPr="00DC339F">
        <w:rPr>
          <w:rFonts w:ascii="Times New Roman" w:hAnsi="Times New Roman" w:cs="Times New Roman"/>
          <w:sz w:val="28"/>
          <w:szCs w:val="28"/>
        </w:rPr>
        <w:t xml:space="preserve"> ___________</w:t>
      </w:r>
      <w:r w:rsidR="00071C1E" w:rsidRPr="00DC339F">
        <w:rPr>
          <w:rFonts w:ascii="Times New Roman" w:hAnsi="Times New Roman" w:cs="Times New Roman"/>
          <w:sz w:val="28"/>
          <w:szCs w:val="28"/>
        </w:rPr>
        <w:t xml:space="preserve"> дней с даты принятия проекта</w:t>
      </w:r>
      <w:r w:rsidR="0018315A" w:rsidRPr="00DC339F">
        <w:rPr>
          <w:rFonts w:ascii="Times New Roman" w:hAnsi="Times New Roman" w:cs="Times New Roman"/>
          <w:sz w:val="28"/>
          <w:szCs w:val="28"/>
        </w:rPr>
        <w:t xml:space="preserve"> </w:t>
      </w:r>
      <w:r w:rsidR="00071C1E" w:rsidRPr="00DC339F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акта;</w:t>
      </w:r>
    </w:p>
    <w:p w:rsidR="003D38C1" w:rsidRPr="00DC339F" w:rsidRDefault="00071C1E" w:rsidP="00B56B5C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б) отсрочка введения предлагаемого правового регулирования: ________ дней с</w:t>
      </w:r>
      <w:r w:rsidR="0018315A" w:rsidRPr="00DC339F">
        <w:rPr>
          <w:rFonts w:ascii="Times New Roman" w:hAnsi="Times New Roman" w:cs="Times New Roman"/>
          <w:sz w:val="28"/>
          <w:szCs w:val="28"/>
        </w:rPr>
        <w:t xml:space="preserve"> </w:t>
      </w:r>
      <w:r w:rsidRPr="00DC339F">
        <w:rPr>
          <w:rFonts w:ascii="Times New Roman" w:hAnsi="Times New Roman" w:cs="Times New Roman"/>
          <w:sz w:val="28"/>
          <w:szCs w:val="28"/>
        </w:rPr>
        <w:t>даты принятия проекта муниципального нормативного правового акта.</w:t>
      </w:r>
    </w:p>
    <w:p w:rsidR="003D38C1" w:rsidRPr="00DC339F" w:rsidRDefault="0018315A" w:rsidP="00B56B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 xml:space="preserve">10.3. Необходимость </w:t>
      </w:r>
      <w:r w:rsidR="00071C1E" w:rsidRPr="00DC339F">
        <w:rPr>
          <w:rFonts w:ascii="Times New Roman" w:hAnsi="Times New Roman" w:cs="Times New Roman"/>
          <w:sz w:val="28"/>
          <w:szCs w:val="28"/>
        </w:rPr>
        <w:t>распространения предлагаемого правового регулирования на ранее возникшие отношения: есть (</w:t>
      </w:r>
      <w:r w:rsidR="00071C1E" w:rsidRPr="00DC339F">
        <w:rPr>
          <w:rFonts w:ascii="Times New Roman" w:hAnsi="Times New Roman" w:cs="Times New Roman"/>
          <w:b/>
          <w:sz w:val="28"/>
          <w:szCs w:val="28"/>
        </w:rPr>
        <w:t>нет</w:t>
      </w:r>
      <w:r w:rsidR="00071C1E" w:rsidRPr="00DC339F">
        <w:rPr>
          <w:rFonts w:ascii="Times New Roman" w:hAnsi="Times New Roman" w:cs="Times New Roman"/>
          <w:sz w:val="28"/>
          <w:szCs w:val="28"/>
        </w:rPr>
        <w:t>).</w:t>
      </w:r>
    </w:p>
    <w:p w:rsidR="003D38C1" w:rsidRPr="00DC339F" w:rsidRDefault="00071C1E" w:rsidP="00B56B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10.3.1. Период распространения на ранее возникшие отношения: ____ дней с даты принятия проекта муниципального нормативного правового акта.</w:t>
      </w:r>
    </w:p>
    <w:p w:rsidR="003D38C1" w:rsidRPr="00DC339F" w:rsidRDefault="00A05A20" w:rsidP="00B56B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10.4. Обоснование</w:t>
      </w:r>
      <w:r w:rsidR="00071C1E" w:rsidRPr="00DC339F">
        <w:rPr>
          <w:rFonts w:ascii="Times New Roman" w:hAnsi="Times New Roman" w:cs="Times New Roman"/>
          <w:sz w:val="28"/>
          <w:szCs w:val="28"/>
        </w:rPr>
        <w:t xml:space="preserve"> </w:t>
      </w:r>
      <w:r w:rsidRPr="00DC339F"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 w:rsidR="00071C1E" w:rsidRPr="00DC339F">
        <w:rPr>
          <w:rFonts w:ascii="Times New Roman" w:hAnsi="Times New Roman" w:cs="Times New Roman"/>
          <w:sz w:val="28"/>
          <w:szCs w:val="28"/>
        </w:rPr>
        <w:t>установления переходного периода и (или)</w:t>
      </w:r>
      <w:r w:rsidR="0018315A" w:rsidRPr="00DC339F">
        <w:rPr>
          <w:rFonts w:ascii="Times New Roman" w:hAnsi="Times New Roman" w:cs="Times New Roman"/>
          <w:sz w:val="28"/>
          <w:szCs w:val="28"/>
        </w:rPr>
        <w:t xml:space="preserve"> </w:t>
      </w:r>
      <w:r w:rsidRPr="00DC339F">
        <w:rPr>
          <w:rFonts w:ascii="Times New Roman" w:hAnsi="Times New Roman" w:cs="Times New Roman"/>
          <w:sz w:val="28"/>
          <w:szCs w:val="28"/>
        </w:rPr>
        <w:t xml:space="preserve">отсрочки </w:t>
      </w:r>
      <w:r w:rsidR="00071C1E" w:rsidRPr="00DC339F">
        <w:rPr>
          <w:rFonts w:ascii="Times New Roman" w:hAnsi="Times New Roman" w:cs="Times New Roman"/>
          <w:sz w:val="28"/>
          <w:szCs w:val="28"/>
        </w:rPr>
        <w:t>вступления в силу муниципального нормативного правового акта ли</w:t>
      </w:r>
      <w:r w:rsidRPr="00DC339F">
        <w:rPr>
          <w:rFonts w:ascii="Times New Roman" w:hAnsi="Times New Roman" w:cs="Times New Roman"/>
          <w:sz w:val="28"/>
          <w:szCs w:val="28"/>
        </w:rPr>
        <w:t>бо необходимости распространения предлагаемого правового</w:t>
      </w:r>
      <w:r w:rsidR="00071C1E" w:rsidRPr="00DC339F">
        <w:rPr>
          <w:rFonts w:ascii="Times New Roman" w:hAnsi="Times New Roman" w:cs="Times New Roman"/>
          <w:sz w:val="28"/>
          <w:szCs w:val="28"/>
        </w:rPr>
        <w:t xml:space="preserve"> регулирования на ране</w:t>
      </w:r>
      <w:r w:rsidR="00A0358E" w:rsidRPr="00DC339F">
        <w:rPr>
          <w:rFonts w:ascii="Times New Roman" w:hAnsi="Times New Roman" w:cs="Times New Roman"/>
          <w:sz w:val="28"/>
          <w:szCs w:val="28"/>
        </w:rPr>
        <w:t>е возникшие отношения: _______________________</w:t>
      </w:r>
      <w:r w:rsidR="00071C1E" w:rsidRPr="00DC339F">
        <w:rPr>
          <w:rFonts w:ascii="Times New Roman" w:hAnsi="Times New Roman" w:cs="Times New Roman"/>
          <w:sz w:val="28"/>
          <w:szCs w:val="28"/>
        </w:rPr>
        <w:t>__________________</w:t>
      </w:r>
    </w:p>
    <w:p w:rsidR="003D38C1" w:rsidRPr="00DC339F" w:rsidRDefault="00071C1E" w:rsidP="00486BE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3D38C1" w:rsidRPr="00DC339F" w:rsidRDefault="00071C1E" w:rsidP="00B56B5C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Иные приложения (по усмотрению регулирующего органа).</w:t>
      </w:r>
    </w:p>
    <w:p w:rsidR="00BD4433" w:rsidRPr="00DC339F" w:rsidRDefault="00BD4433" w:rsidP="00B56B5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D4433" w:rsidRPr="00DC339F" w:rsidRDefault="00BD4433" w:rsidP="00B56B5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15B2B" w:rsidRPr="00DC339F" w:rsidRDefault="00D15B2B" w:rsidP="00B56B5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846895" w:rsidRPr="00DC339F" w:rsidRDefault="00D15B2B" w:rsidP="00B56B5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н</w:t>
      </w:r>
      <w:r w:rsidR="00BD4433" w:rsidRPr="00DC339F">
        <w:rPr>
          <w:rFonts w:ascii="Times New Roman" w:hAnsi="Times New Roman" w:cs="Times New Roman"/>
          <w:sz w:val="28"/>
          <w:szCs w:val="28"/>
        </w:rPr>
        <w:t>ачальник</w:t>
      </w:r>
      <w:r w:rsidRPr="00DC339F">
        <w:rPr>
          <w:rFonts w:ascii="Times New Roman" w:hAnsi="Times New Roman" w:cs="Times New Roman"/>
          <w:sz w:val="28"/>
          <w:szCs w:val="28"/>
        </w:rPr>
        <w:t>а</w:t>
      </w:r>
      <w:r w:rsidR="00846895" w:rsidRPr="00DC339F">
        <w:rPr>
          <w:rFonts w:ascii="Times New Roman" w:hAnsi="Times New Roman" w:cs="Times New Roman"/>
          <w:sz w:val="28"/>
          <w:szCs w:val="28"/>
        </w:rPr>
        <w:t xml:space="preserve"> </w:t>
      </w:r>
      <w:r w:rsidR="00C647BA" w:rsidRPr="00DC339F">
        <w:rPr>
          <w:rFonts w:ascii="Times New Roman" w:hAnsi="Times New Roman" w:cs="Times New Roman"/>
          <w:sz w:val="28"/>
          <w:szCs w:val="28"/>
        </w:rPr>
        <w:t>управления</w:t>
      </w:r>
    </w:p>
    <w:p w:rsidR="00846895" w:rsidRPr="00DC339F" w:rsidRDefault="00C647BA" w:rsidP="00B56B5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 xml:space="preserve">по </w:t>
      </w:r>
      <w:r w:rsidR="00846895" w:rsidRPr="00DC339F">
        <w:rPr>
          <w:rFonts w:ascii="Times New Roman" w:hAnsi="Times New Roman" w:cs="Times New Roman"/>
          <w:sz w:val="28"/>
          <w:szCs w:val="28"/>
        </w:rPr>
        <w:t>жилищно-коммунальному хозяйству,</w:t>
      </w:r>
    </w:p>
    <w:p w:rsidR="00846895" w:rsidRPr="00DC339F" w:rsidRDefault="00846895" w:rsidP="00B56B5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транспорту, связи и жилищным вопросам</w:t>
      </w:r>
    </w:p>
    <w:p w:rsidR="00846895" w:rsidRPr="00DC339F" w:rsidRDefault="00C647BA" w:rsidP="00B56B5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>администрации</w:t>
      </w:r>
      <w:r w:rsidR="00846895" w:rsidRPr="00DC339F">
        <w:rPr>
          <w:rFonts w:ascii="Times New Roman" w:hAnsi="Times New Roman" w:cs="Times New Roman"/>
          <w:sz w:val="28"/>
          <w:szCs w:val="28"/>
        </w:rPr>
        <w:t xml:space="preserve"> </w:t>
      </w:r>
      <w:r w:rsidRPr="00DC339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D38C1" w:rsidRPr="00DC339F" w:rsidRDefault="00C647BA" w:rsidP="00B56B5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 xml:space="preserve">Красноармейский район </w:t>
      </w:r>
    </w:p>
    <w:p w:rsidR="003D38C1" w:rsidRPr="00DC339F" w:rsidRDefault="00BD4433" w:rsidP="00B56B5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339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15B2B" w:rsidRPr="00DC339F">
        <w:rPr>
          <w:rFonts w:ascii="Times New Roman" w:hAnsi="Times New Roman" w:cs="Times New Roman"/>
          <w:sz w:val="28"/>
          <w:szCs w:val="28"/>
        </w:rPr>
        <w:t>Л.В. Иванова</w:t>
      </w:r>
      <w:r w:rsidRPr="00DC339F">
        <w:rPr>
          <w:rFonts w:ascii="Times New Roman" w:hAnsi="Times New Roman" w:cs="Times New Roman"/>
          <w:sz w:val="28"/>
          <w:szCs w:val="28"/>
        </w:rPr>
        <w:t xml:space="preserve">      </w:t>
      </w:r>
      <w:r w:rsidR="00071C1E" w:rsidRPr="00DC339F">
        <w:rPr>
          <w:rFonts w:ascii="Times New Roman" w:hAnsi="Times New Roman" w:cs="Times New Roman"/>
          <w:sz w:val="28"/>
          <w:szCs w:val="28"/>
        </w:rPr>
        <w:t xml:space="preserve">  </w:t>
      </w:r>
      <w:r w:rsidRPr="00DC339F">
        <w:rPr>
          <w:rFonts w:ascii="Times New Roman" w:hAnsi="Times New Roman" w:cs="Times New Roman"/>
          <w:sz w:val="28"/>
          <w:szCs w:val="28"/>
        </w:rPr>
        <w:t xml:space="preserve">   </w:t>
      </w:r>
      <w:r w:rsidR="00071C1E" w:rsidRPr="00DC339F">
        <w:rPr>
          <w:rFonts w:ascii="Times New Roman" w:hAnsi="Times New Roman" w:cs="Times New Roman"/>
          <w:sz w:val="28"/>
          <w:szCs w:val="28"/>
        </w:rPr>
        <w:t xml:space="preserve">  ______________    ___________________________</w:t>
      </w:r>
    </w:p>
    <w:p w:rsidR="003D38C1" w:rsidRPr="00DC339F" w:rsidRDefault="0018315A" w:rsidP="00B56B5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DC339F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071C1E" w:rsidRPr="00DC339F">
        <w:rPr>
          <w:rFonts w:ascii="Times New Roman" w:hAnsi="Times New Roman" w:cs="Times New Roman"/>
          <w:sz w:val="22"/>
          <w:szCs w:val="22"/>
        </w:rPr>
        <w:t xml:space="preserve">(инициалы, </w:t>
      </w:r>
      <w:proofErr w:type="gramStart"/>
      <w:r w:rsidR="00071C1E" w:rsidRPr="00DC339F">
        <w:rPr>
          <w:rFonts w:ascii="Times New Roman" w:hAnsi="Times New Roman" w:cs="Times New Roman"/>
          <w:sz w:val="22"/>
          <w:szCs w:val="22"/>
        </w:rPr>
        <w:t>фамили</w:t>
      </w:r>
      <w:r w:rsidRPr="00DC339F">
        <w:rPr>
          <w:rFonts w:ascii="Times New Roman" w:hAnsi="Times New Roman" w:cs="Times New Roman"/>
          <w:sz w:val="22"/>
          <w:szCs w:val="22"/>
        </w:rPr>
        <w:t xml:space="preserve">я)   </w:t>
      </w:r>
      <w:proofErr w:type="gramEnd"/>
      <w:r w:rsidRPr="00DC339F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="00071C1E" w:rsidRPr="00DC339F">
        <w:rPr>
          <w:rFonts w:ascii="Times New Roman" w:hAnsi="Times New Roman" w:cs="Times New Roman"/>
          <w:sz w:val="22"/>
          <w:szCs w:val="22"/>
        </w:rPr>
        <w:t>(дата)                                           (подпись)</w:t>
      </w:r>
    </w:p>
    <w:sectPr w:rsidR="003D38C1" w:rsidRPr="00DC339F" w:rsidSect="000D7BF2">
      <w:headerReference w:type="default" r:id="rId7"/>
      <w:pgSz w:w="11906" w:h="16838"/>
      <w:pgMar w:top="1134" w:right="567" w:bottom="1134" w:left="1701" w:header="426" w:footer="0" w:gutter="0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1E3" w:rsidRDefault="007501E3" w:rsidP="003D38C1">
      <w:pPr>
        <w:spacing w:after="0" w:line="240" w:lineRule="auto"/>
      </w:pPr>
      <w:r>
        <w:separator/>
      </w:r>
    </w:p>
  </w:endnote>
  <w:endnote w:type="continuationSeparator" w:id="0">
    <w:p w:rsidR="007501E3" w:rsidRDefault="007501E3" w:rsidP="003D3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1E3" w:rsidRDefault="007501E3" w:rsidP="003D38C1">
      <w:pPr>
        <w:spacing w:after="0" w:line="240" w:lineRule="auto"/>
      </w:pPr>
      <w:r>
        <w:separator/>
      </w:r>
    </w:p>
  </w:footnote>
  <w:footnote w:type="continuationSeparator" w:id="0">
    <w:p w:rsidR="007501E3" w:rsidRDefault="007501E3" w:rsidP="003D3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7274618"/>
      <w:docPartObj>
        <w:docPartGallery w:val="Page Numbers (Top of Page)"/>
        <w:docPartUnique/>
      </w:docPartObj>
    </w:sdtPr>
    <w:sdtEndPr/>
    <w:sdtContent>
      <w:p w:rsidR="003D38C1" w:rsidRPr="004034B5" w:rsidRDefault="00137E5D" w:rsidP="004034B5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034B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71C1E" w:rsidRPr="004034B5">
          <w:rPr>
            <w:rFonts w:ascii="Times New Roman" w:hAnsi="Times New Roman" w:cs="Times New Roman"/>
            <w:sz w:val="28"/>
            <w:szCs w:val="28"/>
          </w:rPr>
          <w:instrText>PAGE</w:instrText>
        </w:r>
        <w:r w:rsidRPr="004034B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D303D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4034B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C1"/>
    <w:rsid w:val="00004EF8"/>
    <w:rsid w:val="000149BF"/>
    <w:rsid w:val="00044068"/>
    <w:rsid w:val="00046A87"/>
    <w:rsid w:val="000531A4"/>
    <w:rsid w:val="00066115"/>
    <w:rsid w:val="00066CBC"/>
    <w:rsid w:val="00071C1E"/>
    <w:rsid w:val="000850EF"/>
    <w:rsid w:val="00091FFA"/>
    <w:rsid w:val="0009457E"/>
    <w:rsid w:val="000B5881"/>
    <w:rsid w:val="000C01F4"/>
    <w:rsid w:val="000D0B88"/>
    <w:rsid w:val="000D1066"/>
    <w:rsid w:val="000D7BF2"/>
    <w:rsid w:val="000E5E4C"/>
    <w:rsid w:val="000F1B51"/>
    <w:rsid w:val="00111642"/>
    <w:rsid w:val="0012364A"/>
    <w:rsid w:val="00126B57"/>
    <w:rsid w:val="00137E5D"/>
    <w:rsid w:val="001427F8"/>
    <w:rsid w:val="00163E18"/>
    <w:rsid w:val="001677CD"/>
    <w:rsid w:val="0018315A"/>
    <w:rsid w:val="001920C4"/>
    <w:rsid w:val="001C2A0E"/>
    <w:rsid w:val="001D693F"/>
    <w:rsid w:val="001E284A"/>
    <w:rsid w:val="001F6BA3"/>
    <w:rsid w:val="00271EA4"/>
    <w:rsid w:val="002836D8"/>
    <w:rsid w:val="00293BBA"/>
    <w:rsid w:val="002C183B"/>
    <w:rsid w:val="002C3DB5"/>
    <w:rsid w:val="002D20FB"/>
    <w:rsid w:val="00314C92"/>
    <w:rsid w:val="00332361"/>
    <w:rsid w:val="00342C25"/>
    <w:rsid w:val="00354E78"/>
    <w:rsid w:val="0036421A"/>
    <w:rsid w:val="00364AB9"/>
    <w:rsid w:val="0036662D"/>
    <w:rsid w:val="00366B6D"/>
    <w:rsid w:val="0037572D"/>
    <w:rsid w:val="003774DC"/>
    <w:rsid w:val="003B10C3"/>
    <w:rsid w:val="003D38C1"/>
    <w:rsid w:val="003E7134"/>
    <w:rsid w:val="003E7F18"/>
    <w:rsid w:val="004034B5"/>
    <w:rsid w:val="0042010F"/>
    <w:rsid w:val="00427849"/>
    <w:rsid w:val="00430EF5"/>
    <w:rsid w:val="00434EDA"/>
    <w:rsid w:val="004357FB"/>
    <w:rsid w:val="00467EE2"/>
    <w:rsid w:val="00486BE7"/>
    <w:rsid w:val="004E0F7B"/>
    <w:rsid w:val="00507113"/>
    <w:rsid w:val="00513CEA"/>
    <w:rsid w:val="005234C9"/>
    <w:rsid w:val="0054361C"/>
    <w:rsid w:val="00544708"/>
    <w:rsid w:val="00554277"/>
    <w:rsid w:val="00554665"/>
    <w:rsid w:val="0055670E"/>
    <w:rsid w:val="00561C8E"/>
    <w:rsid w:val="005660CA"/>
    <w:rsid w:val="005736FC"/>
    <w:rsid w:val="0058269F"/>
    <w:rsid w:val="005B22FA"/>
    <w:rsid w:val="005F4783"/>
    <w:rsid w:val="006154EE"/>
    <w:rsid w:val="00626881"/>
    <w:rsid w:val="00636AC3"/>
    <w:rsid w:val="00643101"/>
    <w:rsid w:val="00646E22"/>
    <w:rsid w:val="00677E01"/>
    <w:rsid w:val="00687E23"/>
    <w:rsid w:val="006B18B4"/>
    <w:rsid w:val="006B1D11"/>
    <w:rsid w:val="006C33C8"/>
    <w:rsid w:val="006C702D"/>
    <w:rsid w:val="006D1493"/>
    <w:rsid w:val="006E388B"/>
    <w:rsid w:val="00734D46"/>
    <w:rsid w:val="007501E3"/>
    <w:rsid w:val="00750F9D"/>
    <w:rsid w:val="00761D9F"/>
    <w:rsid w:val="008112BD"/>
    <w:rsid w:val="00826C67"/>
    <w:rsid w:val="00835D48"/>
    <w:rsid w:val="0084017F"/>
    <w:rsid w:val="00846895"/>
    <w:rsid w:val="00856FE4"/>
    <w:rsid w:val="00873211"/>
    <w:rsid w:val="00874E3C"/>
    <w:rsid w:val="00884321"/>
    <w:rsid w:val="00885C4C"/>
    <w:rsid w:val="008D13D2"/>
    <w:rsid w:val="008D5246"/>
    <w:rsid w:val="008F6974"/>
    <w:rsid w:val="009472D0"/>
    <w:rsid w:val="0096620A"/>
    <w:rsid w:val="009725E0"/>
    <w:rsid w:val="009761BA"/>
    <w:rsid w:val="00982CCC"/>
    <w:rsid w:val="009C3B7B"/>
    <w:rsid w:val="009D6F66"/>
    <w:rsid w:val="009E0346"/>
    <w:rsid w:val="009F34DE"/>
    <w:rsid w:val="00A0358E"/>
    <w:rsid w:val="00A05A20"/>
    <w:rsid w:val="00A20ACC"/>
    <w:rsid w:val="00A46E4A"/>
    <w:rsid w:val="00A76706"/>
    <w:rsid w:val="00A87B22"/>
    <w:rsid w:val="00A90482"/>
    <w:rsid w:val="00A90904"/>
    <w:rsid w:val="00A95914"/>
    <w:rsid w:val="00B442B0"/>
    <w:rsid w:val="00B56B5C"/>
    <w:rsid w:val="00B61507"/>
    <w:rsid w:val="00B666B4"/>
    <w:rsid w:val="00B91C80"/>
    <w:rsid w:val="00BA0945"/>
    <w:rsid w:val="00BA2881"/>
    <w:rsid w:val="00BC4E45"/>
    <w:rsid w:val="00BD4433"/>
    <w:rsid w:val="00BD4958"/>
    <w:rsid w:val="00BE4533"/>
    <w:rsid w:val="00C05626"/>
    <w:rsid w:val="00C073C0"/>
    <w:rsid w:val="00C12790"/>
    <w:rsid w:val="00C2409B"/>
    <w:rsid w:val="00C254F3"/>
    <w:rsid w:val="00C5193A"/>
    <w:rsid w:val="00C647BA"/>
    <w:rsid w:val="00C920BF"/>
    <w:rsid w:val="00C92A24"/>
    <w:rsid w:val="00CA1FA6"/>
    <w:rsid w:val="00CB026E"/>
    <w:rsid w:val="00CB2E77"/>
    <w:rsid w:val="00CC4234"/>
    <w:rsid w:val="00CD3620"/>
    <w:rsid w:val="00CD511D"/>
    <w:rsid w:val="00CE647B"/>
    <w:rsid w:val="00CF381C"/>
    <w:rsid w:val="00CF48AD"/>
    <w:rsid w:val="00D15B2B"/>
    <w:rsid w:val="00D2436B"/>
    <w:rsid w:val="00D51647"/>
    <w:rsid w:val="00D66919"/>
    <w:rsid w:val="00DA35BE"/>
    <w:rsid w:val="00DA432C"/>
    <w:rsid w:val="00DA5147"/>
    <w:rsid w:val="00DB4389"/>
    <w:rsid w:val="00DC2058"/>
    <w:rsid w:val="00DC339F"/>
    <w:rsid w:val="00DF25B2"/>
    <w:rsid w:val="00DF5642"/>
    <w:rsid w:val="00E06BF8"/>
    <w:rsid w:val="00E13ADE"/>
    <w:rsid w:val="00E231B6"/>
    <w:rsid w:val="00E44DF2"/>
    <w:rsid w:val="00E710CF"/>
    <w:rsid w:val="00E77598"/>
    <w:rsid w:val="00E77D6B"/>
    <w:rsid w:val="00E80AB2"/>
    <w:rsid w:val="00E9077F"/>
    <w:rsid w:val="00EB79C1"/>
    <w:rsid w:val="00EB7C1A"/>
    <w:rsid w:val="00EC1AF7"/>
    <w:rsid w:val="00EC67EA"/>
    <w:rsid w:val="00ED303D"/>
    <w:rsid w:val="00ED7846"/>
    <w:rsid w:val="00EF6A9B"/>
    <w:rsid w:val="00F22D9F"/>
    <w:rsid w:val="00F30579"/>
    <w:rsid w:val="00F52AE5"/>
    <w:rsid w:val="00F672D1"/>
    <w:rsid w:val="00F81746"/>
    <w:rsid w:val="00F92652"/>
    <w:rsid w:val="00F93111"/>
    <w:rsid w:val="00FA7181"/>
    <w:rsid w:val="00FB1A75"/>
    <w:rsid w:val="00FF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733B"/>
  <w15:docId w15:val="{132AE3B4-B369-4311-84B4-31F76828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8C1"/>
    <w:pPr>
      <w:spacing w:after="200"/>
    </w:pPr>
    <w:rPr>
      <w:color w:val="00000A"/>
      <w:sz w:val="22"/>
    </w:rPr>
  </w:style>
  <w:style w:type="paragraph" w:styleId="1">
    <w:name w:val="heading 1"/>
    <w:basedOn w:val="a"/>
    <w:link w:val="10"/>
    <w:rsid w:val="003D38C1"/>
    <w:pPr>
      <w:spacing w:before="108" w:after="108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basedOn w:val="a0"/>
    <w:uiPriority w:val="99"/>
    <w:qFormat/>
    <w:locked/>
    <w:rsid w:val="006F1D4F"/>
    <w:rPr>
      <w:rFonts w:ascii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a3">
    <w:name w:val="Основной текст Знак"/>
    <w:basedOn w:val="a0"/>
    <w:uiPriority w:val="99"/>
    <w:semiHidden/>
    <w:qFormat/>
    <w:rsid w:val="001C1B17"/>
  </w:style>
  <w:style w:type="character" w:customStyle="1" w:styleId="a4">
    <w:name w:val="Верхний колонтитул Знак"/>
    <w:basedOn w:val="a0"/>
    <w:uiPriority w:val="99"/>
    <w:qFormat/>
    <w:rsid w:val="00C71F8A"/>
  </w:style>
  <w:style w:type="character" w:customStyle="1" w:styleId="a5">
    <w:name w:val="Нижний колонтитул Знак"/>
    <w:basedOn w:val="a0"/>
    <w:uiPriority w:val="99"/>
    <w:qFormat/>
    <w:rsid w:val="00C71F8A"/>
  </w:style>
  <w:style w:type="character" w:customStyle="1" w:styleId="ListLabel1">
    <w:name w:val="ListLabel 1"/>
    <w:qFormat/>
    <w:rsid w:val="003D38C1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5"/>
      <w:szCs w:val="25"/>
      <w:u w:val="none"/>
      <w:effect w:val="none"/>
    </w:rPr>
  </w:style>
  <w:style w:type="character" w:customStyle="1" w:styleId="-">
    <w:name w:val="Интернет-ссылка"/>
    <w:rsid w:val="003D38C1"/>
    <w:rPr>
      <w:color w:val="000080"/>
      <w:u w:val="single"/>
    </w:rPr>
  </w:style>
  <w:style w:type="character" w:customStyle="1" w:styleId="a6">
    <w:name w:val="Цветовое выделение"/>
    <w:qFormat/>
    <w:rsid w:val="003D38C1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qFormat/>
    <w:rsid w:val="003D38C1"/>
    <w:rPr>
      <w:b/>
      <w:bCs/>
      <w:color w:val="106BBE"/>
    </w:rPr>
  </w:style>
  <w:style w:type="paragraph" w:customStyle="1" w:styleId="12">
    <w:name w:val="Заголовок1"/>
    <w:basedOn w:val="a"/>
    <w:next w:val="a8"/>
    <w:qFormat/>
    <w:rsid w:val="003D38C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uiPriority w:val="99"/>
    <w:semiHidden/>
    <w:unhideWhenUsed/>
    <w:rsid w:val="001C1B17"/>
    <w:pPr>
      <w:spacing w:after="120"/>
    </w:pPr>
  </w:style>
  <w:style w:type="paragraph" w:styleId="a9">
    <w:name w:val="List"/>
    <w:basedOn w:val="a8"/>
    <w:rsid w:val="003D38C1"/>
    <w:rPr>
      <w:rFonts w:cs="Mangal"/>
    </w:rPr>
  </w:style>
  <w:style w:type="paragraph" w:styleId="aa">
    <w:name w:val="Title"/>
    <w:basedOn w:val="a"/>
    <w:rsid w:val="003D38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3D38C1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CC47EA"/>
    <w:pPr>
      <w:widowControl w:val="0"/>
      <w:spacing w:line="240" w:lineRule="auto"/>
    </w:pPr>
    <w:rPr>
      <w:rFonts w:ascii="Calibri" w:eastAsiaTheme="minorEastAsia" w:hAnsi="Calibri" w:cs="Calibri"/>
      <w:color w:val="00000A"/>
      <w:sz w:val="22"/>
      <w:lang w:eastAsia="ru-RU"/>
    </w:rPr>
  </w:style>
  <w:style w:type="paragraph" w:customStyle="1" w:styleId="ConsPlusNonformat">
    <w:name w:val="ConsPlusNonformat"/>
    <w:uiPriority w:val="99"/>
    <w:qFormat/>
    <w:rsid w:val="00CC47EA"/>
    <w:pPr>
      <w:widowControl w:val="0"/>
      <w:spacing w:line="240" w:lineRule="auto"/>
    </w:pPr>
    <w:rPr>
      <w:rFonts w:ascii="Courier New" w:eastAsiaTheme="minorEastAsia" w:hAnsi="Courier New" w:cs="Courier New"/>
      <w:color w:val="00000A"/>
      <w:szCs w:val="20"/>
      <w:lang w:eastAsia="ru-RU"/>
    </w:rPr>
  </w:style>
  <w:style w:type="paragraph" w:customStyle="1" w:styleId="ConsPlusTitle">
    <w:name w:val="ConsPlusTitle"/>
    <w:qFormat/>
    <w:rsid w:val="00CC47EA"/>
    <w:pPr>
      <w:widowControl w:val="0"/>
      <w:spacing w:line="240" w:lineRule="auto"/>
    </w:pPr>
    <w:rPr>
      <w:rFonts w:ascii="Calibri" w:eastAsiaTheme="minorEastAsia" w:hAnsi="Calibri" w:cs="Calibri"/>
      <w:b/>
      <w:bCs/>
      <w:color w:val="00000A"/>
      <w:sz w:val="22"/>
      <w:lang w:eastAsia="ru-RU"/>
    </w:rPr>
  </w:style>
  <w:style w:type="paragraph" w:customStyle="1" w:styleId="ConsPlusCell">
    <w:name w:val="ConsPlusCell"/>
    <w:uiPriority w:val="99"/>
    <w:qFormat/>
    <w:rsid w:val="00CC47EA"/>
    <w:pPr>
      <w:widowControl w:val="0"/>
      <w:spacing w:line="240" w:lineRule="auto"/>
    </w:pPr>
    <w:rPr>
      <w:rFonts w:ascii="Calibri" w:eastAsiaTheme="minorEastAsia" w:hAnsi="Calibri" w:cs="Calibri"/>
      <w:color w:val="00000A"/>
      <w:sz w:val="22"/>
      <w:lang w:eastAsia="ru-RU"/>
    </w:rPr>
  </w:style>
  <w:style w:type="paragraph" w:styleId="ac">
    <w:name w:val="List Paragraph"/>
    <w:basedOn w:val="a"/>
    <w:uiPriority w:val="34"/>
    <w:qFormat/>
    <w:rsid w:val="00F84BD7"/>
    <w:pPr>
      <w:ind w:left="720"/>
      <w:contextualSpacing/>
    </w:pPr>
  </w:style>
  <w:style w:type="paragraph" w:styleId="ad">
    <w:name w:val="header"/>
    <w:basedOn w:val="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">
    <w:name w:val="Содержимое таблицы"/>
    <w:basedOn w:val="a"/>
    <w:qFormat/>
    <w:rsid w:val="003D38C1"/>
  </w:style>
  <w:style w:type="table" w:styleId="af0">
    <w:name w:val="Table Grid"/>
    <w:basedOn w:val="a1"/>
    <w:uiPriority w:val="59"/>
    <w:rsid w:val="0004520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774DC"/>
    <w:rPr>
      <w:b/>
      <w:bCs/>
      <w:color w:val="26282F"/>
      <w:sz w:val="22"/>
    </w:rPr>
  </w:style>
  <w:style w:type="paragraph" w:customStyle="1" w:styleId="13">
    <w:name w:val="Без интервала1"/>
    <w:rsid w:val="00544708"/>
    <w:pPr>
      <w:suppressAutoHyphens/>
      <w:spacing w:line="240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af1">
    <w:name w:val="Прижатый влево"/>
    <w:basedOn w:val="a"/>
    <w:next w:val="a"/>
    <w:uiPriority w:val="99"/>
    <w:rsid w:val="006B18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auto"/>
      <w:sz w:val="24"/>
      <w:szCs w:val="24"/>
    </w:rPr>
  </w:style>
  <w:style w:type="character" w:styleId="af2">
    <w:name w:val="Hyperlink"/>
    <w:rsid w:val="001C2A0E"/>
    <w:rPr>
      <w:color w:val="0000FF"/>
      <w:u w:val="single"/>
    </w:rPr>
  </w:style>
  <w:style w:type="paragraph" w:customStyle="1" w:styleId="s1">
    <w:name w:val="s_1"/>
    <w:basedOn w:val="a"/>
    <w:rsid w:val="005B22FA"/>
    <w:pPr>
      <w:spacing w:after="0" w:line="240" w:lineRule="auto"/>
      <w:ind w:firstLine="720"/>
      <w:jc w:val="both"/>
    </w:pPr>
    <w:rPr>
      <w:rFonts w:ascii="Arial" w:eastAsia="Times New Roman" w:hAnsi="Arial" w:cs="Arial"/>
      <w:color w:val="auto"/>
      <w:sz w:val="26"/>
      <w:szCs w:val="26"/>
      <w:lang w:eastAsia="ru-RU"/>
    </w:rPr>
  </w:style>
  <w:style w:type="character" w:styleId="af3">
    <w:name w:val="annotation reference"/>
    <w:uiPriority w:val="99"/>
    <w:unhideWhenUsed/>
    <w:rsid w:val="00E710CF"/>
    <w:rPr>
      <w:sz w:val="16"/>
      <w:szCs w:val="16"/>
    </w:rPr>
  </w:style>
  <w:style w:type="character" w:styleId="af4">
    <w:name w:val="Emphasis"/>
    <w:uiPriority w:val="20"/>
    <w:qFormat/>
    <w:rsid w:val="00835D48"/>
    <w:rPr>
      <w:i/>
      <w:iCs/>
    </w:rPr>
  </w:style>
  <w:style w:type="paragraph" w:styleId="af5">
    <w:name w:val="Balloon Text"/>
    <w:basedOn w:val="a"/>
    <w:link w:val="af6"/>
    <w:uiPriority w:val="99"/>
    <w:semiHidden/>
    <w:unhideWhenUsed/>
    <w:rsid w:val="00F93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F93111"/>
    <w:rPr>
      <w:rFonts w:ascii="Segoe UI" w:hAnsi="Segoe UI" w:cs="Segoe UI"/>
      <w:color w:val="00000A"/>
      <w:sz w:val="18"/>
      <w:szCs w:val="18"/>
    </w:rPr>
  </w:style>
  <w:style w:type="paragraph" w:customStyle="1" w:styleId="s16">
    <w:name w:val="s_16"/>
    <w:basedOn w:val="a"/>
    <w:rsid w:val="00332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5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31195-CF20-4640-882A-69E700CC6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</TotalTime>
  <Pages>11</Pages>
  <Words>4163</Words>
  <Characters>23732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magamedov</cp:lastModifiedBy>
  <cp:revision>41</cp:revision>
  <cp:lastPrinted>2023-09-27T05:12:00Z</cp:lastPrinted>
  <dcterms:created xsi:type="dcterms:W3CDTF">2021-10-29T07:53:00Z</dcterms:created>
  <dcterms:modified xsi:type="dcterms:W3CDTF">2025-07-04T12:35:00Z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