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D4" w:rsidRDefault="00AD2088" w:rsidP="00134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6679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 w:rsidR="00134BD4">
        <w:rPr>
          <w:rFonts w:ascii="Times New Roman" w:hAnsi="Times New Roman" w:cs="Times New Roman"/>
          <w:b/>
          <w:sz w:val="28"/>
          <w:szCs w:val="28"/>
        </w:rPr>
        <w:t>территориальной избирательной комиссии Красноармейская</w:t>
      </w:r>
    </w:p>
    <w:p w:rsidR="00134BD4" w:rsidRDefault="00E64AB5" w:rsidP="00134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448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533">
        <w:rPr>
          <w:rFonts w:ascii="Times New Roman" w:hAnsi="Times New Roman" w:cs="Times New Roman"/>
          <w:b/>
          <w:sz w:val="28"/>
          <w:szCs w:val="28"/>
        </w:rPr>
        <w:t>ию</w:t>
      </w:r>
      <w:r>
        <w:rPr>
          <w:rFonts w:ascii="Times New Roman" w:hAnsi="Times New Roman" w:cs="Times New Roman"/>
          <w:b/>
          <w:sz w:val="28"/>
          <w:szCs w:val="28"/>
        </w:rPr>
        <w:t>ля</w:t>
      </w:r>
      <w:r w:rsidR="00A57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BD4">
        <w:rPr>
          <w:rFonts w:ascii="Times New Roman" w:hAnsi="Times New Roman" w:cs="Times New Roman"/>
          <w:b/>
          <w:sz w:val="28"/>
          <w:szCs w:val="28"/>
        </w:rPr>
        <w:t>202</w:t>
      </w:r>
      <w:r w:rsidR="00C74C2C">
        <w:rPr>
          <w:rFonts w:ascii="Times New Roman" w:hAnsi="Times New Roman" w:cs="Times New Roman"/>
          <w:b/>
          <w:sz w:val="28"/>
          <w:szCs w:val="28"/>
        </w:rPr>
        <w:t>6</w:t>
      </w:r>
      <w:r w:rsidR="00A46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BD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C1898" w:rsidRDefault="007C1898" w:rsidP="003948EB">
      <w:pPr>
        <w:rPr>
          <w:rFonts w:ascii="Times New Roman" w:hAnsi="Times New Roman" w:cs="Times New Roman"/>
          <w:b/>
          <w:sz w:val="28"/>
          <w:szCs w:val="28"/>
        </w:rPr>
      </w:pPr>
    </w:p>
    <w:p w:rsidR="00134BD4" w:rsidRDefault="00134BD4" w:rsidP="00134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134BD4">
        <w:rPr>
          <w:rFonts w:ascii="Times New Roman" w:hAnsi="Times New Roman" w:cs="Times New Roman"/>
          <w:sz w:val="28"/>
          <w:szCs w:val="28"/>
        </w:rPr>
        <w:t>1</w:t>
      </w:r>
      <w:r w:rsidR="00371533">
        <w:rPr>
          <w:rFonts w:ascii="Times New Roman" w:hAnsi="Times New Roman" w:cs="Times New Roman"/>
          <w:sz w:val="28"/>
          <w:szCs w:val="28"/>
        </w:rPr>
        <w:t>6</w:t>
      </w:r>
      <w:r w:rsidR="003B449F">
        <w:rPr>
          <w:rFonts w:ascii="Times New Roman" w:hAnsi="Times New Roman" w:cs="Times New Roman"/>
          <w:sz w:val="28"/>
          <w:szCs w:val="28"/>
        </w:rPr>
        <w:t xml:space="preserve"> </w:t>
      </w:r>
      <w:r w:rsidRPr="00134BD4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632386">
        <w:rPr>
          <w:rFonts w:ascii="Times New Roman" w:hAnsi="Times New Roman" w:cs="Times New Roman"/>
          <w:sz w:val="28"/>
          <w:szCs w:val="28"/>
        </w:rPr>
        <w:t>00</w:t>
      </w:r>
      <w:r w:rsidRPr="00134BD4"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134BD4" w:rsidRDefault="00134BD4" w:rsidP="00134BD4">
      <w:pPr>
        <w:jc w:val="both"/>
        <w:rPr>
          <w:rFonts w:ascii="Times New Roman" w:hAnsi="Times New Roman" w:cs="Times New Roman"/>
          <w:sz w:val="28"/>
          <w:szCs w:val="28"/>
        </w:rPr>
      </w:pPr>
      <w:r w:rsidRPr="00134BD4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проведения: </w:t>
      </w:r>
      <w:r>
        <w:rPr>
          <w:rFonts w:ascii="Times New Roman" w:hAnsi="Times New Roman" w:cs="Times New Roman"/>
          <w:sz w:val="28"/>
          <w:szCs w:val="28"/>
        </w:rPr>
        <w:t>малый зал заседаний администрации муниципального образования Красноармейский район.</w:t>
      </w:r>
    </w:p>
    <w:p w:rsidR="009F2158" w:rsidRDefault="009F2158" w:rsidP="00134B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669" w:rsidRDefault="00A46679" w:rsidP="008A76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679">
        <w:rPr>
          <w:rFonts w:ascii="Times New Roman" w:hAnsi="Times New Roman" w:cs="Times New Roman"/>
          <w:b/>
          <w:sz w:val="28"/>
          <w:szCs w:val="28"/>
        </w:rPr>
        <w:t>ПОВЕСТКА ДНЯ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8696E" w:rsidRPr="008A7669" w:rsidRDefault="008A7669" w:rsidP="008A7669">
      <w:pPr>
        <w:jc w:val="both"/>
        <w:rPr>
          <w:rFonts w:ascii="Times New Roman" w:hAnsi="Times New Roman" w:cs="Times New Roman"/>
          <w:sz w:val="28"/>
          <w:szCs w:val="28"/>
        </w:rPr>
      </w:pPr>
      <w:r w:rsidRPr="008A7669">
        <w:rPr>
          <w:rFonts w:ascii="Times New Roman" w:hAnsi="Times New Roman" w:cs="Times New Roman"/>
          <w:sz w:val="28"/>
          <w:szCs w:val="28"/>
        </w:rPr>
        <w:t xml:space="preserve">     1.</w:t>
      </w:r>
      <w:r w:rsidRPr="008A7669">
        <w:rPr>
          <w:rFonts w:ascii="Times New Roman" w:hAnsi="Times New Roman"/>
          <w:sz w:val="28"/>
          <w:szCs w:val="28"/>
        </w:rPr>
        <w:t xml:space="preserve"> </w:t>
      </w:r>
      <w:r w:rsidRPr="00F940C6">
        <w:rPr>
          <w:rFonts w:ascii="Times New Roman" w:hAnsi="Times New Roman"/>
          <w:sz w:val="28"/>
          <w:szCs w:val="28"/>
        </w:rPr>
        <w:t>О предложениях по выделению и оборудованию специальных мест для размещения печатных предвыборных агитационных материалов кандидатов при проведении выборов депутатов Государственной Думы Федерального Собрания Росси</w:t>
      </w:r>
      <w:r>
        <w:rPr>
          <w:rFonts w:ascii="Times New Roman" w:hAnsi="Times New Roman"/>
          <w:sz w:val="28"/>
          <w:szCs w:val="28"/>
        </w:rPr>
        <w:t>йской Федерации девятого</w:t>
      </w:r>
      <w:r w:rsidRPr="00F940C6">
        <w:rPr>
          <w:rFonts w:ascii="Times New Roman" w:hAnsi="Times New Roman"/>
          <w:sz w:val="28"/>
          <w:szCs w:val="28"/>
        </w:rPr>
        <w:t xml:space="preserve"> созыва.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7B6857" w:rsidRPr="007B6857" w:rsidTr="007B6857">
        <w:tc>
          <w:tcPr>
            <w:tcW w:w="9464" w:type="dxa"/>
            <w:shd w:val="clear" w:color="auto" w:fill="auto"/>
          </w:tcPr>
          <w:p w:rsidR="007B6857" w:rsidRDefault="007B6857" w:rsidP="007B6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8A7669">
              <w:rPr>
                <w:rFonts w:ascii="Times New Roman" w:hAnsi="Times New Roman"/>
                <w:sz w:val="28"/>
                <w:szCs w:val="28"/>
              </w:rPr>
              <w:t>2</w:t>
            </w:r>
            <w:r w:rsidRPr="007B6857">
              <w:rPr>
                <w:rFonts w:ascii="Times New Roman" w:hAnsi="Times New Roman"/>
                <w:sz w:val="28"/>
                <w:szCs w:val="28"/>
              </w:rPr>
              <w:t>.</w:t>
            </w:r>
            <w:r w:rsidR="00111359" w:rsidRPr="006B4601">
              <w:rPr>
                <w:rFonts w:ascii="Times New Roman" w:hAnsi="Times New Roman"/>
              </w:rPr>
              <w:t xml:space="preserve"> </w:t>
            </w:r>
            <w:r w:rsidR="00111359" w:rsidRPr="00111359">
              <w:rPr>
                <w:rFonts w:ascii="Times New Roman" w:hAnsi="Times New Roman"/>
                <w:sz w:val="28"/>
                <w:szCs w:val="28"/>
              </w:rPr>
              <w:t>Об установлении времени зарегистрированным кандидатам для проведения встреч с избирателями в помещениях, находящихся в государственной и муниципальной собственности, в период проведения выборов депутатов Государственной Думы Федерального</w:t>
            </w:r>
            <w:r w:rsidR="00F940C6">
              <w:rPr>
                <w:rFonts w:ascii="Times New Roman" w:hAnsi="Times New Roman"/>
                <w:sz w:val="28"/>
                <w:szCs w:val="28"/>
              </w:rPr>
              <w:t xml:space="preserve"> Собрания Российской Федерации девятого</w:t>
            </w:r>
            <w:r w:rsidR="00111359" w:rsidRPr="00111359">
              <w:rPr>
                <w:rFonts w:ascii="Times New Roman" w:hAnsi="Times New Roman"/>
                <w:sz w:val="28"/>
                <w:szCs w:val="28"/>
              </w:rPr>
              <w:t xml:space="preserve"> созыва</w:t>
            </w:r>
            <w:r w:rsidR="0011135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22553" w:rsidRDefault="00722553" w:rsidP="007B6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553" w:rsidRDefault="00722553" w:rsidP="007B6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3.</w:t>
            </w:r>
            <w:r w:rsidRPr="00F940C6">
              <w:rPr>
                <w:rFonts w:ascii="Times New Roman" w:hAnsi="Times New Roman"/>
                <w:sz w:val="28"/>
                <w:szCs w:val="28"/>
              </w:rPr>
              <w:t xml:space="preserve"> О предложениях по выделению и оборудованию с</w:t>
            </w:r>
            <w:r w:rsidR="00895FA0">
              <w:rPr>
                <w:rFonts w:ascii="Times New Roman" w:hAnsi="Times New Roman"/>
                <w:sz w:val="28"/>
                <w:szCs w:val="28"/>
              </w:rPr>
              <w:t xml:space="preserve">пециальных мест для размещения </w:t>
            </w:r>
            <w:bookmarkStart w:id="0" w:name="_GoBack"/>
            <w:bookmarkEnd w:id="0"/>
            <w:r w:rsidRPr="00F940C6">
              <w:rPr>
                <w:rFonts w:ascii="Times New Roman" w:hAnsi="Times New Roman"/>
                <w:sz w:val="28"/>
                <w:szCs w:val="28"/>
              </w:rPr>
              <w:t xml:space="preserve">печатных предвыборных агитационных материалов кандидатов при проведении выборов </w:t>
            </w:r>
            <w:r>
              <w:rPr>
                <w:rFonts w:ascii="Times New Roman" w:hAnsi="Times New Roman"/>
                <w:sz w:val="28"/>
                <w:szCs w:val="28"/>
              </w:rPr>
              <w:t>главы Старонижестеблиевского сельского поселения Красноармейского муниципального района Краснодарского края.</w:t>
            </w:r>
          </w:p>
          <w:p w:rsidR="00722553" w:rsidRDefault="00722553" w:rsidP="007B6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5C72" w:rsidRDefault="00722553" w:rsidP="007225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4.</w:t>
            </w:r>
            <w:r w:rsidRPr="00111359">
              <w:rPr>
                <w:rFonts w:ascii="Times New Roman" w:hAnsi="Times New Roman"/>
                <w:sz w:val="28"/>
                <w:szCs w:val="28"/>
              </w:rPr>
              <w:t xml:space="preserve"> Об установлении времени зарегистрированным кандидатам для проведения встреч с избирателями в помещениях, находящихся в государственной и муниципальной собственности, в период проведения выборов </w:t>
            </w:r>
            <w:r>
              <w:rPr>
                <w:rFonts w:ascii="Times New Roman" w:hAnsi="Times New Roman"/>
                <w:sz w:val="28"/>
                <w:szCs w:val="28"/>
              </w:rPr>
              <w:t>главы Старонижестеблиевского сельского поселения Красноармейского муниципального района Краснодарского края.</w:t>
            </w:r>
          </w:p>
          <w:p w:rsidR="006E5C72" w:rsidRDefault="006E5C72" w:rsidP="007225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5C72" w:rsidRDefault="006E5C72" w:rsidP="006E5C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C72">
              <w:rPr>
                <w:rFonts w:ascii="Times New Roman" w:hAnsi="Times New Roman" w:cs="Times New Roman"/>
                <w:sz w:val="28"/>
                <w:szCs w:val="28"/>
              </w:rPr>
              <w:t xml:space="preserve">   5. </w:t>
            </w:r>
            <w:r w:rsidRPr="006E5C7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 размерах и порядке выплаты дополнительной оплаты труда (вознаграждения) членам территориальной избирательной комиссии и  участковых избирательных комиссий с правом решающего голоса, а также выплат гражданам, привлекаемым к работе в комиссиях, в период подготовки и проведения </w:t>
            </w:r>
            <w:r w:rsidRPr="006E5C72">
              <w:rPr>
                <w:rFonts w:ascii="Times New Roman" w:hAnsi="Times New Roman" w:cs="Times New Roman"/>
                <w:sz w:val="28"/>
                <w:szCs w:val="28"/>
              </w:rPr>
              <w:t xml:space="preserve">выборов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главы Старонижестеблиевского сельского поселения Красноармейского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Краснодарского края.</w:t>
            </w:r>
          </w:p>
          <w:p w:rsidR="00F4136D" w:rsidRDefault="00F4136D" w:rsidP="00F41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6.</w:t>
            </w:r>
            <w:r w:rsidRPr="00E27827">
              <w:rPr>
                <w:b/>
                <w:szCs w:val="28"/>
                <w:lang w:eastAsia="ar-SA"/>
              </w:rPr>
              <w:t xml:space="preserve"> </w:t>
            </w:r>
            <w:r w:rsidRPr="00F4136D">
              <w:rPr>
                <w:rFonts w:ascii="Times New Roman" w:hAnsi="Times New Roman" w:cs="Times New Roman"/>
                <w:sz w:val="28"/>
                <w:szCs w:val="28"/>
              </w:rPr>
              <w:t>О сроках и форме выплаты дополнительной оплаты труда (вознаграждения) членам территориальной избирательной комиссии Красноармейская с правом решающего голоса</w:t>
            </w:r>
            <w:r w:rsidR="007261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1EBA" w:rsidRDefault="00726122" w:rsidP="00726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7.</w:t>
            </w:r>
            <w:r>
              <w:rPr>
                <w:b/>
                <w:szCs w:val="28"/>
              </w:rPr>
              <w:t xml:space="preserve"> </w:t>
            </w:r>
            <w:r w:rsidRPr="00726122">
              <w:rPr>
                <w:rFonts w:ascii="Times New Roman" w:hAnsi="Times New Roman" w:cs="Times New Roman"/>
                <w:sz w:val="28"/>
                <w:szCs w:val="28"/>
              </w:rPr>
              <w:t>О сроках и форме выплаты дополнительной оплаты труда (вознаграждения) членам участковых избирательных комиссий избирательных участков №№ 1901-1967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01E5" w:rsidRDefault="00EB1EBA" w:rsidP="00EB1E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8.</w:t>
            </w:r>
            <w:r w:rsidRPr="0064517B">
              <w:rPr>
                <w:b/>
                <w:szCs w:val="28"/>
              </w:rPr>
              <w:t xml:space="preserve"> </w:t>
            </w:r>
            <w:r w:rsidRPr="00EB1EBA">
              <w:rPr>
                <w:rFonts w:ascii="Times New Roman" w:hAnsi="Times New Roman" w:cs="Times New Roman"/>
                <w:sz w:val="28"/>
                <w:szCs w:val="28"/>
              </w:rPr>
              <w:t xml:space="preserve">О распределении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Pr="00EB1EBA">
              <w:rPr>
                <w:rFonts w:ascii="Times New Roman" w:hAnsi="Times New Roman" w:cs="Times New Roman"/>
                <w:sz w:val="28"/>
                <w:szCs w:val="28"/>
              </w:rPr>
              <w:t xml:space="preserve">бюджета на подготовку и проведение выборов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 Старонижестеблиевского сельского поселения Красноармейского муниципального района Краснодарского края.</w:t>
            </w:r>
          </w:p>
          <w:p w:rsidR="008901E5" w:rsidRDefault="008901E5" w:rsidP="008901E5">
            <w:pPr>
              <w:ind w:right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9.</w:t>
            </w:r>
            <w:r w:rsidRPr="00913DF7">
              <w:rPr>
                <w:b/>
                <w:bCs/>
                <w:szCs w:val="28"/>
              </w:rPr>
              <w:t xml:space="preserve"> </w:t>
            </w:r>
            <w:r w:rsidRPr="008901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</w:t>
            </w:r>
            <w:r w:rsidRPr="008901E5">
              <w:rPr>
                <w:rFonts w:ascii="Times New Roman" w:hAnsi="Times New Roman" w:cs="Times New Roman"/>
                <w:sz w:val="28"/>
                <w:szCs w:val="28"/>
              </w:rPr>
              <w:t xml:space="preserve">графика работы членов территориальной избирательной комиссии Красноармейская с правом решающего голоса, работающих в комиссии не на постоянной (штатной) основе, в период подготовки </w:t>
            </w:r>
            <w:r w:rsidRPr="008901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проведения выборов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 Старонижестеблиевского сельского поселения Красноармейского муниципального района Краснодарского края.</w:t>
            </w:r>
          </w:p>
          <w:p w:rsidR="00A06E03" w:rsidRPr="00191E98" w:rsidRDefault="00A06E03" w:rsidP="008901E5">
            <w:pPr>
              <w:ind w:right="17"/>
              <w:jc w:val="both"/>
              <w:rPr>
                <w:b/>
                <w:bCs/>
              </w:rPr>
            </w:pPr>
          </w:p>
          <w:p w:rsidR="00EB1EBA" w:rsidRPr="00EB1EBA" w:rsidRDefault="00EB1EBA" w:rsidP="00EB1E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6122" w:rsidRDefault="00726122" w:rsidP="00726122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  <w:p w:rsidR="00726122" w:rsidRPr="000F19DE" w:rsidRDefault="00726122" w:rsidP="00F4136D">
            <w:pPr>
              <w:jc w:val="both"/>
              <w:rPr>
                <w:b/>
                <w:szCs w:val="28"/>
              </w:rPr>
            </w:pPr>
          </w:p>
          <w:p w:rsidR="00F4136D" w:rsidRDefault="00F4136D" w:rsidP="00F4136D">
            <w:pPr>
              <w:jc w:val="both"/>
              <w:rPr>
                <w:b/>
                <w:szCs w:val="28"/>
              </w:rPr>
            </w:pPr>
          </w:p>
          <w:p w:rsidR="00F4136D" w:rsidRPr="006E5C72" w:rsidRDefault="00F4136D" w:rsidP="006E5C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6E5C72" w:rsidRDefault="006E5C72" w:rsidP="006E5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5C72" w:rsidRDefault="006E5C72" w:rsidP="006E5C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5C72" w:rsidRDefault="006E5C72" w:rsidP="007225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2553" w:rsidRDefault="00722553" w:rsidP="007B6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6F65" w:rsidRPr="007B6857" w:rsidRDefault="00DB6F65" w:rsidP="007B6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6857" w:rsidRDefault="00B62DE3" w:rsidP="009F21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="00B7605B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5D4DA9" w:rsidRPr="005D4DA9" w:rsidRDefault="005D4DA9" w:rsidP="00134BD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повестку дня заседания комиссии могут быть внесены изменения</w:t>
      </w:r>
      <w:r w:rsidR="009128B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5D4DA9" w:rsidRPr="005D4DA9" w:rsidSect="008A7669">
      <w:headerReference w:type="default" r:id="rId7"/>
      <w:pgSz w:w="11906" w:h="16838"/>
      <w:pgMar w:top="1134" w:right="991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58E" w:rsidRDefault="00EA458E" w:rsidP="007B6857">
      <w:pPr>
        <w:spacing w:after="0" w:line="240" w:lineRule="auto"/>
      </w:pPr>
      <w:r>
        <w:separator/>
      </w:r>
    </w:p>
  </w:endnote>
  <w:endnote w:type="continuationSeparator" w:id="0">
    <w:p w:rsidR="00EA458E" w:rsidRDefault="00EA458E" w:rsidP="007B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58E" w:rsidRDefault="00EA458E" w:rsidP="007B6857">
      <w:pPr>
        <w:spacing w:after="0" w:line="240" w:lineRule="auto"/>
      </w:pPr>
      <w:r>
        <w:separator/>
      </w:r>
    </w:p>
  </w:footnote>
  <w:footnote w:type="continuationSeparator" w:id="0">
    <w:p w:rsidR="00EA458E" w:rsidRDefault="00EA458E" w:rsidP="007B6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0734719"/>
      <w:docPartObj>
        <w:docPartGallery w:val="Page Numbers (Top of Page)"/>
        <w:docPartUnique/>
      </w:docPartObj>
    </w:sdtPr>
    <w:sdtEndPr/>
    <w:sdtContent>
      <w:p w:rsidR="00DB6F65" w:rsidRDefault="00DB6F6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FA0">
          <w:rPr>
            <w:noProof/>
          </w:rPr>
          <w:t>2</w:t>
        </w:r>
        <w:r>
          <w:fldChar w:fldCharType="end"/>
        </w:r>
      </w:p>
    </w:sdtContent>
  </w:sdt>
  <w:p w:rsidR="00DB6F65" w:rsidRDefault="00DB6F6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57"/>
    <w:rsid w:val="000153DF"/>
    <w:rsid w:val="00031BA1"/>
    <w:rsid w:val="00061117"/>
    <w:rsid w:val="00073399"/>
    <w:rsid w:val="00075A9F"/>
    <w:rsid w:val="00080795"/>
    <w:rsid w:val="000A76FD"/>
    <w:rsid w:val="000B6549"/>
    <w:rsid w:val="000D45BE"/>
    <w:rsid w:val="000E4802"/>
    <w:rsid w:val="000E74B2"/>
    <w:rsid w:val="00111359"/>
    <w:rsid w:val="00112E04"/>
    <w:rsid w:val="00134BD4"/>
    <w:rsid w:val="001366BF"/>
    <w:rsid w:val="001376F4"/>
    <w:rsid w:val="00141B2A"/>
    <w:rsid w:val="0015220F"/>
    <w:rsid w:val="00162914"/>
    <w:rsid w:val="001829BA"/>
    <w:rsid w:val="001B69A6"/>
    <w:rsid w:val="001C7461"/>
    <w:rsid w:val="001D363D"/>
    <w:rsid w:val="001F00BE"/>
    <w:rsid w:val="001F5A2B"/>
    <w:rsid w:val="00225C9E"/>
    <w:rsid w:val="0024731E"/>
    <w:rsid w:val="002507BD"/>
    <w:rsid w:val="002C048E"/>
    <w:rsid w:val="002D0ED9"/>
    <w:rsid w:val="002D69EE"/>
    <w:rsid w:val="002F09A0"/>
    <w:rsid w:val="00307CC8"/>
    <w:rsid w:val="00341FB9"/>
    <w:rsid w:val="00371533"/>
    <w:rsid w:val="003753BF"/>
    <w:rsid w:val="00386B73"/>
    <w:rsid w:val="003948EB"/>
    <w:rsid w:val="003B449F"/>
    <w:rsid w:val="003E7330"/>
    <w:rsid w:val="00443EB4"/>
    <w:rsid w:val="00462170"/>
    <w:rsid w:val="00471EFC"/>
    <w:rsid w:val="004862B7"/>
    <w:rsid w:val="00491C1B"/>
    <w:rsid w:val="004A7AFA"/>
    <w:rsid w:val="004F6D8C"/>
    <w:rsid w:val="00547D09"/>
    <w:rsid w:val="00591C3A"/>
    <w:rsid w:val="00594858"/>
    <w:rsid w:val="005D4DA9"/>
    <w:rsid w:val="005E517F"/>
    <w:rsid w:val="005F765F"/>
    <w:rsid w:val="00627E62"/>
    <w:rsid w:val="00632386"/>
    <w:rsid w:val="00656ADC"/>
    <w:rsid w:val="006620BA"/>
    <w:rsid w:val="00676280"/>
    <w:rsid w:val="006A115D"/>
    <w:rsid w:val="006B0706"/>
    <w:rsid w:val="006D624D"/>
    <w:rsid w:val="006E0F6B"/>
    <w:rsid w:val="006E5C72"/>
    <w:rsid w:val="006F5948"/>
    <w:rsid w:val="00705FA6"/>
    <w:rsid w:val="007134C8"/>
    <w:rsid w:val="0071755C"/>
    <w:rsid w:val="00722553"/>
    <w:rsid w:val="00722C5A"/>
    <w:rsid w:val="00726122"/>
    <w:rsid w:val="00764AC6"/>
    <w:rsid w:val="007B6458"/>
    <w:rsid w:val="007B6857"/>
    <w:rsid w:val="007B7174"/>
    <w:rsid w:val="007C1898"/>
    <w:rsid w:val="007F2442"/>
    <w:rsid w:val="00825FA4"/>
    <w:rsid w:val="008448B0"/>
    <w:rsid w:val="00851A7D"/>
    <w:rsid w:val="008571F5"/>
    <w:rsid w:val="008901E5"/>
    <w:rsid w:val="00895FA0"/>
    <w:rsid w:val="008A5C57"/>
    <w:rsid w:val="008A7669"/>
    <w:rsid w:val="008E0FA5"/>
    <w:rsid w:val="008E6309"/>
    <w:rsid w:val="008F27C8"/>
    <w:rsid w:val="00906AF9"/>
    <w:rsid w:val="009128BA"/>
    <w:rsid w:val="00931A38"/>
    <w:rsid w:val="00946948"/>
    <w:rsid w:val="00980636"/>
    <w:rsid w:val="009D42B1"/>
    <w:rsid w:val="009D4E59"/>
    <w:rsid w:val="009F2158"/>
    <w:rsid w:val="00A06E03"/>
    <w:rsid w:val="00A36B4D"/>
    <w:rsid w:val="00A46679"/>
    <w:rsid w:val="00A474EE"/>
    <w:rsid w:val="00A56BB9"/>
    <w:rsid w:val="00A57113"/>
    <w:rsid w:val="00A86AFF"/>
    <w:rsid w:val="00AD1463"/>
    <w:rsid w:val="00AD2088"/>
    <w:rsid w:val="00AE21A3"/>
    <w:rsid w:val="00B17CAE"/>
    <w:rsid w:val="00B24866"/>
    <w:rsid w:val="00B42C99"/>
    <w:rsid w:val="00B62DE3"/>
    <w:rsid w:val="00B75AFF"/>
    <w:rsid w:val="00B7605B"/>
    <w:rsid w:val="00B76311"/>
    <w:rsid w:val="00B77CEF"/>
    <w:rsid w:val="00B815B6"/>
    <w:rsid w:val="00B85EA2"/>
    <w:rsid w:val="00B96A37"/>
    <w:rsid w:val="00BD7CD6"/>
    <w:rsid w:val="00BE6933"/>
    <w:rsid w:val="00C04330"/>
    <w:rsid w:val="00C11F42"/>
    <w:rsid w:val="00C27FD7"/>
    <w:rsid w:val="00C3681F"/>
    <w:rsid w:val="00C44E1F"/>
    <w:rsid w:val="00C56D84"/>
    <w:rsid w:val="00C63754"/>
    <w:rsid w:val="00C74C2C"/>
    <w:rsid w:val="00C970DB"/>
    <w:rsid w:val="00CE4BBC"/>
    <w:rsid w:val="00CE6091"/>
    <w:rsid w:val="00CE673E"/>
    <w:rsid w:val="00CF28A5"/>
    <w:rsid w:val="00D17D6B"/>
    <w:rsid w:val="00D205D6"/>
    <w:rsid w:val="00D31BB1"/>
    <w:rsid w:val="00D3454A"/>
    <w:rsid w:val="00D440A5"/>
    <w:rsid w:val="00D8696E"/>
    <w:rsid w:val="00DA3C82"/>
    <w:rsid w:val="00DB30ED"/>
    <w:rsid w:val="00DB6F65"/>
    <w:rsid w:val="00DC7DE5"/>
    <w:rsid w:val="00DD01A6"/>
    <w:rsid w:val="00DD18D6"/>
    <w:rsid w:val="00DF601D"/>
    <w:rsid w:val="00DF6571"/>
    <w:rsid w:val="00E004D2"/>
    <w:rsid w:val="00E06AAE"/>
    <w:rsid w:val="00E37285"/>
    <w:rsid w:val="00E50AD4"/>
    <w:rsid w:val="00E64AB5"/>
    <w:rsid w:val="00E8759C"/>
    <w:rsid w:val="00EA458E"/>
    <w:rsid w:val="00EB1EBA"/>
    <w:rsid w:val="00ED2ABF"/>
    <w:rsid w:val="00ED7EA0"/>
    <w:rsid w:val="00EF3FBD"/>
    <w:rsid w:val="00F02085"/>
    <w:rsid w:val="00F17014"/>
    <w:rsid w:val="00F27FD9"/>
    <w:rsid w:val="00F4136D"/>
    <w:rsid w:val="00F77279"/>
    <w:rsid w:val="00F80F84"/>
    <w:rsid w:val="00F81374"/>
    <w:rsid w:val="00F940C6"/>
    <w:rsid w:val="00FA18ED"/>
    <w:rsid w:val="00FA6815"/>
    <w:rsid w:val="00FB031B"/>
    <w:rsid w:val="00FB6371"/>
    <w:rsid w:val="00FD27E2"/>
    <w:rsid w:val="00FE1D9E"/>
    <w:rsid w:val="00F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B69E"/>
  <w15:docId w15:val="{BB42EFCC-4B70-49DD-8F7F-CC3AD615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6679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466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41FB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41F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lock Text"/>
    <w:basedOn w:val="a"/>
    <w:rsid w:val="00F17014"/>
    <w:pPr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7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6F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B6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B6857"/>
  </w:style>
  <w:style w:type="paragraph" w:styleId="ac">
    <w:name w:val="footer"/>
    <w:basedOn w:val="a"/>
    <w:link w:val="ad"/>
    <w:uiPriority w:val="99"/>
    <w:unhideWhenUsed/>
    <w:rsid w:val="007B6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B6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EEF82-8E07-4317-AE15-18594E414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ТИК</cp:lastModifiedBy>
  <cp:revision>154</cp:revision>
  <cp:lastPrinted>2026-06-26T11:22:00Z</cp:lastPrinted>
  <dcterms:created xsi:type="dcterms:W3CDTF">2022-03-09T06:06:00Z</dcterms:created>
  <dcterms:modified xsi:type="dcterms:W3CDTF">2026-07-07T12:09:00Z</dcterms:modified>
</cp:coreProperties>
</file>