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787" w:rsidRDefault="00E05787" w:rsidP="00134B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4BD4" w:rsidRDefault="00A46679" w:rsidP="0013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Заседание </w:t>
      </w:r>
      <w:r w:rsidR="00134BD4">
        <w:rPr>
          <w:rFonts w:ascii="Times New Roman" w:hAnsi="Times New Roman" w:cs="Times New Roman"/>
          <w:b/>
          <w:sz w:val="28"/>
          <w:szCs w:val="28"/>
        </w:rPr>
        <w:t>территориальной избирательной комиссии Красноармейская</w:t>
      </w:r>
    </w:p>
    <w:p w:rsidR="00134BD4" w:rsidRDefault="00CF30B4" w:rsidP="0013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0B4">
        <w:rPr>
          <w:rFonts w:ascii="Times New Roman" w:hAnsi="Times New Roman" w:cs="Times New Roman"/>
          <w:b/>
          <w:sz w:val="28"/>
          <w:szCs w:val="28"/>
        </w:rPr>
        <w:t>11</w:t>
      </w:r>
      <w:r w:rsidR="008011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378">
        <w:rPr>
          <w:rFonts w:ascii="Times New Roman" w:hAnsi="Times New Roman" w:cs="Times New Roman"/>
          <w:b/>
          <w:sz w:val="28"/>
          <w:szCs w:val="28"/>
        </w:rPr>
        <w:t xml:space="preserve">сентября </w:t>
      </w:r>
      <w:r w:rsidR="00134BD4">
        <w:rPr>
          <w:rFonts w:ascii="Times New Roman" w:hAnsi="Times New Roman" w:cs="Times New Roman"/>
          <w:b/>
          <w:sz w:val="28"/>
          <w:szCs w:val="28"/>
        </w:rPr>
        <w:t>202</w:t>
      </w:r>
      <w:r w:rsidRPr="00CF30B4">
        <w:rPr>
          <w:rFonts w:ascii="Times New Roman" w:hAnsi="Times New Roman" w:cs="Times New Roman"/>
          <w:b/>
          <w:sz w:val="28"/>
          <w:szCs w:val="28"/>
        </w:rPr>
        <w:t>6</w:t>
      </w:r>
      <w:r w:rsidR="00A466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BD4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A46679" w:rsidRDefault="00A46679" w:rsidP="00134B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4BD4" w:rsidRDefault="00134BD4" w:rsidP="00134B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Время проведения: </w:t>
      </w:r>
      <w:r w:rsidR="0054086A">
        <w:rPr>
          <w:rFonts w:ascii="Times New Roman" w:hAnsi="Times New Roman" w:cs="Times New Roman"/>
          <w:sz w:val="28"/>
          <w:szCs w:val="28"/>
        </w:rPr>
        <w:t>1</w:t>
      </w:r>
      <w:r w:rsidR="00CF30B4" w:rsidRPr="00CF30B4">
        <w:rPr>
          <w:rFonts w:ascii="Times New Roman" w:hAnsi="Times New Roman" w:cs="Times New Roman"/>
          <w:sz w:val="28"/>
          <w:szCs w:val="28"/>
        </w:rPr>
        <w:t>6</w:t>
      </w:r>
      <w:r w:rsidR="00A46679">
        <w:rPr>
          <w:rFonts w:ascii="Times New Roman" w:hAnsi="Times New Roman" w:cs="Times New Roman"/>
          <w:sz w:val="28"/>
          <w:szCs w:val="28"/>
        </w:rPr>
        <w:t xml:space="preserve"> </w:t>
      </w:r>
      <w:r w:rsidRPr="00134BD4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632386">
        <w:rPr>
          <w:rFonts w:ascii="Times New Roman" w:hAnsi="Times New Roman" w:cs="Times New Roman"/>
          <w:sz w:val="28"/>
          <w:szCs w:val="28"/>
        </w:rPr>
        <w:t>00</w:t>
      </w:r>
      <w:r w:rsidRPr="00134BD4">
        <w:rPr>
          <w:rFonts w:ascii="Times New Roman" w:hAnsi="Times New Roman" w:cs="Times New Roman"/>
          <w:sz w:val="28"/>
          <w:szCs w:val="28"/>
        </w:rPr>
        <w:t xml:space="preserve"> мин</w:t>
      </w:r>
    </w:p>
    <w:p w:rsidR="00134BD4" w:rsidRDefault="00134BD4" w:rsidP="00134BD4">
      <w:pPr>
        <w:jc w:val="both"/>
        <w:rPr>
          <w:rFonts w:ascii="Times New Roman" w:hAnsi="Times New Roman" w:cs="Times New Roman"/>
          <w:sz w:val="28"/>
          <w:szCs w:val="28"/>
        </w:rPr>
      </w:pPr>
      <w:r w:rsidRPr="00134BD4">
        <w:rPr>
          <w:rFonts w:ascii="Times New Roman" w:hAnsi="Times New Roman" w:cs="Times New Roman"/>
          <w:b/>
          <w:sz w:val="28"/>
          <w:szCs w:val="28"/>
        </w:rPr>
        <w:t>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проведения: </w:t>
      </w:r>
      <w:r w:rsidR="008F684C">
        <w:rPr>
          <w:rFonts w:ascii="Times New Roman" w:hAnsi="Times New Roman" w:cs="Times New Roman"/>
          <w:sz w:val="28"/>
          <w:szCs w:val="28"/>
        </w:rPr>
        <w:t>кабинет территориальной избирательной комиссии Красноармейская.</w:t>
      </w:r>
    </w:p>
    <w:p w:rsidR="00676280" w:rsidRDefault="00676280" w:rsidP="00134B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0062" w:rsidRDefault="00DC0062" w:rsidP="00134B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7279" w:rsidRDefault="00A46679" w:rsidP="00CD53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679">
        <w:rPr>
          <w:rFonts w:ascii="Times New Roman" w:hAnsi="Times New Roman" w:cs="Times New Roman"/>
          <w:b/>
          <w:sz w:val="28"/>
          <w:szCs w:val="28"/>
        </w:rPr>
        <w:t>ПОВЕСТКА ДНЯ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43829" w:rsidRDefault="00143829" w:rsidP="00CD53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957" w:rsidRDefault="0054086A" w:rsidP="0054086A">
      <w:pPr>
        <w:jc w:val="both"/>
        <w:rPr>
          <w:rFonts w:ascii="Times New Roman" w:hAnsi="Times New Roman" w:cs="Times New Roman"/>
          <w:sz w:val="28"/>
          <w:szCs w:val="28"/>
        </w:rPr>
      </w:pPr>
      <w:r w:rsidRPr="0054086A">
        <w:rPr>
          <w:rFonts w:ascii="Times New Roman" w:hAnsi="Times New Roman" w:cs="Times New Roman"/>
          <w:sz w:val="28"/>
          <w:szCs w:val="28"/>
        </w:rPr>
        <w:t xml:space="preserve">     1. О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распределении избирательных бюллетеней по участковым избирательным комиссиям избирательных участков №№ 19-01—19-67 для голосования на выборах </w:t>
      </w:r>
      <w:r w:rsidR="00CF30B4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 по одноман</w:t>
      </w:r>
      <w:bookmarkStart w:id="0" w:name="_GoBack"/>
      <w:bookmarkEnd w:id="0"/>
      <w:r w:rsidR="00CF30B4">
        <w:rPr>
          <w:rFonts w:ascii="Times New Roman" w:hAnsi="Times New Roman" w:cs="Times New Roman"/>
          <w:sz w:val="28"/>
          <w:szCs w:val="28"/>
        </w:rPr>
        <w:t>датному избирательному округу «Краснодарский край – Северо-Западный одномандатный избирательный округ № 50».</w:t>
      </w:r>
    </w:p>
    <w:p w:rsidR="00CF30B4" w:rsidRPr="00CF30B4" w:rsidRDefault="00CF30B4" w:rsidP="005408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Pr="0054086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распределении избирательных бюллетеней по участковым избирательным комиссиям избирательных участков №№ 19-01—19-67 для голосования на выборах депутатов Государственной Думы Федерального Собрания Российской Федерации девятого созыва по </w:t>
      </w:r>
      <w:r>
        <w:rPr>
          <w:rFonts w:ascii="Times New Roman" w:hAnsi="Times New Roman" w:cs="Times New Roman"/>
          <w:sz w:val="28"/>
          <w:szCs w:val="28"/>
        </w:rPr>
        <w:t>Федеральному избирательному округу.</w:t>
      </w:r>
    </w:p>
    <w:tbl>
      <w:tblPr>
        <w:tblW w:w="9418" w:type="dxa"/>
        <w:tblLayout w:type="fixed"/>
        <w:tblLook w:val="04A0" w:firstRow="1" w:lastRow="0" w:firstColumn="1" w:lastColumn="0" w:noHBand="0" w:noVBand="1"/>
      </w:tblPr>
      <w:tblGrid>
        <w:gridCol w:w="9418"/>
      </w:tblGrid>
      <w:tr w:rsidR="00595427" w:rsidRPr="006932AE" w:rsidTr="00D51CC7">
        <w:trPr>
          <w:trHeight w:val="662"/>
        </w:trPr>
        <w:tc>
          <w:tcPr>
            <w:tcW w:w="9418" w:type="dxa"/>
            <w:shd w:val="clear" w:color="auto" w:fill="auto"/>
          </w:tcPr>
          <w:p w:rsidR="0054086A" w:rsidRDefault="00D85979" w:rsidP="001A7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</w:t>
            </w:r>
            <w:r w:rsidR="00595427" w:rsidRPr="0059542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F30B4">
              <w:rPr>
                <w:rFonts w:ascii="Times New Roman" w:hAnsi="Times New Roman"/>
                <w:sz w:val="28"/>
                <w:szCs w:val="28"/>
              </w:rPr>
              <w:t>3</w:t>
            </w:r>
            <w:r w:rsidR="00595427" w:rsidRPr="0059542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487DA4">
              <w:rPr>
                <w:b/>
                <w:bCs/>
                <w:szCs w:val="28"/>
              </w:rPr>
              <w:t xml:space="preserve"> </w:t>
            </w:r>
            <w:r w:rsidR="0054086A" w:rsidRPr="005408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4086A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распределении избирательных бюллетеней по участковым избирательным комиссия</w:t>
            </w:r>
            <w:r w:rsidR="00CF30B4">
              <w:rPr>
                <w:rFonts w:ascii="Times New Roman" w:hAnsi="Times New Roman" w:cs="Times New Roman"/>
                <w:sz w:val="28"/>
                <w:szCs w:val="28"/>
              </w:rPr>
              <w:t xml:space="preserve">м избирательных участков №№ 19-32,19-47-19-51 </w:t>
            </w:r>
            <w:r w:rsidR="0054086A">
              <w:rPr>
                <w:rFonts w:ascii="Times New Roman" w:hAnsi="Times New Roman" w:cs="Times New Roman"/>
                <w:sz w:val="28"/>
                <w:szCs w:val="28"/>
              </w:rPr>
              <w:t xml:space="preserve">для голосования на выборах </w:t>
            </w:r>
            <w:r w:rsidR="00CF30B4">
              <w:rPr>
                <w:rFonts w:ascii="Times New Roman" w:hAnsi="Times New Roman" w:cs="Times New Roman"/>
                <w:sz w:val="28"/>
                <w:szCs w:val="28"/>
              </w:rPr>
              <w:t>главы Старонижестеблиевского сельского поселения Красноармейского муниципального района Краснодарского края.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595427" w:rsidRPr="00D85979" w:rsidRDefault="00D85979" w:rsidP="001A752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9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D4DA9" w:rsidRPr="004B39C7" w:rsidRDefault="005D4DA9" w:rsidP="004B39C7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</w:p>
    <w:sectPr w:rsidR="005D4DA9" w:rsidRPr="004B39C7" w:rsidSect="001C5A44">
      <w:pgSz w:w="11906" w:h="16838"/>
      <w:pgMar w:top="142" w:right="850" w:bottom="2127" w:left="170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09A" w:rsidRDefault="000F609A" w:rsidP="004B39C7">
      <w:pPr>
        <w:spacing w:after="0" w:line="240" w:lineRule="auto"/>
      </w:pPr>
      <w:r>
        <w:separator/>
      </w:r>
    </w:p>
  </w:endnote>
  <w:endnote w:type="continuationSeparator" w:id="0">
    <w:p w:rsidR="000F609A" w:rsidRDefault="000F609A" w:rsidP="004B3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09A" w:rsidRDefault="000F609A" w:rsidP="004B39C7">
      <w:pPr>
        <w:spacing w:after="0" w:line="240" w:lineRule="auto"/>
      </w:pPr>
      <w:r>
        <w:separator/>
      </w:r>
    </w:p>
  </w:footnote>
  <w:footnote w:type="continuationSeparator" w:id="0">
    <w:p w:rsidR="000F609A" w:rsidRDefault="000F609A" w:rsidP="004B39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C57"/>
    <w:rsid w:val="00031058"/>
    <w:rsid w:val="000501A4"/>
    <w:rsid w:val="000A7229"/>
    <w:rsid w:val="000A76FD"/>
    <w:rsid w:val="000B6549"/>
    <w:rsid w:val="000D45BE"/>
    <w:rsid w:val="000E74B2"/>
    <w:rsid w:val="000F609A"/>
    <w:rsid w:val="00134BD4"/>
    <w:rsid w:val="00136771"/>
    <w:rsid w:val="001376F4"/>
    <w:rsid w:val="00141B2A"/>
    <w:rsid w:val="00143829"/>
    <w:rsid w:val="00147202"/>
    <w:rsid w:val="00162914"/>
    <w:rsid w:val="001A7524"/>
    <w:rsid w:val="001B69A6"/>
    <w:rsid w:val="001C5A44"/>
    <w:rsid w:val="001C7461"/>
    <w:rsid w:val="001D6C53"/>
    <w:rsid w:val="001F5A2B"/>
    <w:rsid w:val="00225C9E"/>
    <w:rsid w:val="002507BD"/>
    <w:rsid w:val="00282CD3"/>
    <w:rsid w:val="002A3E52"/>
    <w:rsid w:val="002B0798"/>
    <w:rsid w:val="002C048E"/>
    <w:rsid w:val="002C58E7"/>
    <w:rsid w:val="002D0ED9"/>
    <w:rsid w:val="002F09A0"/>
    <w:rsid w:val="00307CC8"/>
    <w:rsid w:val="00341FB9"/>
    <w:rsid w:val="003A688C"/>
    <w:rsid w:val="003C4676"/>
    <w:rsid w:val="003E7330"/>
    <w:rsid w:val="003F54AA"/>
    <w:rsid w:val="00405901"/>
    <w:rsid w:val="00443FD7"/>
    <w:rsid w:val="00462170"/>
    <w:rsid w:val="00471EFC"/>
    <w:rsid w:val="00491C1B"/>
    <w:rsid w:val="004A63E0"/>
    <w:rsid w:val="004A6D8F"/>
    <w:rsid w:val="004A7AFA"/>
    <w:rsid w:val="004B39C7"/>
    <w:rsid w:val="004D40CE"/>
    <w:rsid w:val="004D7AD8"/>
    <w:rsid w:val="004E4895"/>
    <w:rsid w:val="004F6D8C"/>
    <w:rsid w:val="00534DBB"/>
    <w:rsid w:val="0054086A"/>
    <w:rsid w:val="00547D09"/>
    <w:rsid w:val="00573C7E"/>
    <w:rsid w:val="00576ACA"/>
    <w:rsid w:val="00591C3A"/>
    <w:rsid w:val="00594858"/>
    <w:rsid w:val="00595427"/>
    <w:rsid w:val="005D4DA9"/>
    <w:rsid w:val="005E517F"/>
    <w:rsid w:val="005F6A40"/>
    <w:rsid w:val="006302A9"/>
    <w:rsid w:val="00632386"/>
    <w:rsid w:val="00656ADC"/>
    <w:rsid w:val="006620BA"/>
    <w:rsid w:val="00676280"/>
    <w:rsid w:val="006A115D"/>
    <w:rsid w:val="006A16BF"/>
    <w:rsid w:val="006B0706"/>
    <w:rsid w:val="006D624D"/>
    <w:rsid w:val="006E0F6B"/>
    <w:rsid w:val="006F5948"/>
    <w:rsid w:val="00705FA6"/>
    <w:rsid w:val="0072001C"/>
    <w:rsid w:val="00722C5A"/>
    <w:rsid w:val="007521C5"/>
    <w:rsid w:val="007522C2"/>
    <w:rsid w:val="00764AC6"/>
    <w:rsid w:val="008011AC"/>
    <w:rsid w:val="00811378"/>
    <w:rsid w:val="00851A7D"/>
    <w:rsid w:val="008A5C57"/>
    <w:rsid w:val="008C4622"/>
    <w:rsid w:val="008D0C70"/>
    <w:rsid w:val="008E0FA5"/>
    <w:rsid w:val="008E6309"/>
    <w:rsid w:val="008F27C8"/>
    <w:rsid w:val="008F684C"/>
    <w:rsid w:val="009039A8"/>
    <w:rsid w:val="00945D3E"/>
    <w:rsid w:val="00946948"/>
    <w:rsid w:val="00970CC9"/>
    <w:rsid w:val="00980636"/>
    <w:rsid w:val="00981EEB"/>
    <w:rsid w:val="00992957"/>
    <w:rsid w:val="009D42B1"/>
    <w:rsid w:val="00A36B4D"/>
    <w:rsid w:val="00A46679"/>
    <w:rsid w:val="00A474EE"/>
    <w:rsid w:val="00A56BB9"/>
    <w:rsid w:val="00A86AFF"/>
    <w:rsid w:val="00AB4FD5"/>
    <w:rsid w:val="00AD5774"/>
    <w:rsid w:val="00AE21A3"/>
    <w:rsid w:val="00AE411C"/>
    <w:rsid w:val="00AF02BA"/>
    <w:rsid w:val="00B17CAE"/>
    <w:rsid w:val="00B24866"/>
    <w:rsid w:val="00B75AFF"/>
    <w:rsid w:val="00BA3B83"/>
    <w:rsid w:val="00BC0861"/>
    <w:rsid w:val="00BD7CD6"/>
    <w:rsid w:val="00BE6933"/>
    <w:rsid w:val="00C04330"/>
    <w:rsid w:val="00C11F42"/>
    <w:rsid w:val="00C27FD7"/>
    <w:rsid w:val="00C56D84"/>
    <w:rsid w:val="00C63754"/>
    <w:rsid w:val="00C970DB"/>
    <w:rsid w:val="00CA7C1D"/>
    <w:rsid w:val="00CD1FCD"/>
    <w:rsid w:val="00CD53F7"/>
    <w:rsid w:val="00CE4EB4"/>
    <w:rsid w:val="00CE673E"/>
    <w:rsid w:val="00CF0A5E"/>
    <w:rsid w:val="00CF28A5"/>
    <w:rsid w:val="00CF30B4"/>
    <w:rsid w:val="00D17D6B"/>
    <w:rsid w:val="00D205D6"/>
    <w:rsid w:val="00D3454A"/>
    <w:rsid w:val="00D440A5"/>
    <w:rsid w:val="00D51CC7"/>
    <w:rsid w:val="00D85979"/>
    <w:rsid w:val="00DA3C82"/>
    <w:rsid w:val="00DB30ED"/>
    <w:rsid w:val="00DC0062"/>
    <w:rsid w:val="00DC6CD2"/>
    <w:rsid w:val="00DC7DE5"/>
    <w:rsid w:val="00E004D2"/>
    <w:rsid w:val="00E03478"/>
    <w:rsid w:val="00E05787"/>
    <w:rsid w:val="00E37285"/>
    <w:rsid w:val="00E85F6F"/>
    <w:rsid w:val="00E8759C"/>
    <w:rsid w:val="00EB5144"/>
    <w:rsid w:val="00ED5A06"/>
    <w:rsid w:val="00ED7F38"/>
    <w:rsid w:val="00EE0A9B"/>
    <w:rsid w:val="00EF3FBD"/>
    <w:rsid w:val="00F0302A"/>
    <w:rsid w:val="00F17014"/>
    <w:rsid w:val="00F53BA0"/>
    <w:rsid w:val="00F77279"/>
    <w:rsid w:val="00F81374"/>
    <w:rsid w:val="00FB2670"/>
    <w:rsid w:val="00FB6371"/>
    <w:rsid w:val="00FD0F15"/>
    <w:rsid w:val="00FE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4D640"/>
  <w15:docId w15:val="{BB42EFCC-4B70-49DD-8F7F-CC3AD615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679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466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341FB9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41F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lock Text"/>
    <w:basedOn w:val="a"/>
    <w:rsid w:val="00F17014"/>
    <w:pP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37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76F4"/>
    <w:rPr>
      <w:rFonts w:ascii="Tahoma" w:hAnsi="Tahoma" w:cs="Tahoma"/>
      <w:sz w:val="16"/>
      <w:szCs w:val="16"/>
    </w:rPr>
  </w:style>
  <w:style w:type="paragraph" w:customStyle="1" w:styleId="14-15">
    <w:name w:val="14-15"/>
    <w:basedOn w:val="a5"/>
    <w:rsid w:val="000A7229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</w:rPr>
  </w:style>
  <w:style w:type="paragraph" w:styleId="aa">
    <w:name w:val="header"/>
    <w:basedOn w:val="a"/>
    <w:link w:val="ab"/>
    <w:uiPriority w:val="99"/>
    <w:unhideWhenUsed/>
    <w:rsid w:val="004B3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B39C7"/>
  </w:style>
  <w:style w:type="paragraph" w:styleId="ac">
    <w:name w:val="footer"/>
    <w:basedOn w:val="a"/>
    <w:link w:val="ad"/>
    <w:uiPriority w:val="99"/>
    <w:unhideWhenUsed/>
    <w:rsid w:val="004B3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B3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E1247-9236-4157-A6C3-C1933A5A3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ТИК-1</cp:lastModifiedBy>
  <cp:revision>130</cp:revision>
  <cp:lastPrinted>2025-07-23T12:55:00Z</cp:lastPrinted>
  <dcterms:created xsi:type="dcterms:W3CDTF">2022-03-09T06:06:00Z</dcterms:created>
  <dcterms:modified xsi:type="dcterms:W3CDTF">2026-09-10T08:27:00Z</dcterms:modified>
</cp:coreProperties>
</file>