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BF" w:rsidRDefault="005768BF" w:rsidP="006A5FF8">
      <w:pPr>
        <w:spacing w:after="0" w:line="240" w:lineRule="auto"/>
        <w:ind w:firstLine="709"/>
        <w:jc w:val="center"/>
        <w:rPr>
          <w:rFonts w:ascii="Times New Roman" w:hAnsi="Times New Roman" w:cs="Times New Roman"/>
          <w:sz w:val="28"/>
          <w:szCs w:val="28"/>
        </w:rPr>
      </w:pPr>
    </w:p>
    <w:p w:rsidR="005768BF" w:rsidRDefault="005768BF" w:rsidP="006A5FF8">
      <w:pPr>
        <w:spacing w:after="0" w:line="240" w:lineRule="auto"/>
        <w:ind w:firstLine="709"/>
        <w:jc w:val="center"/>
        <w:rPr>
          <w:rFonts w:ascii="Times New Roman" w:hAnsi="Times New Roman" w:cs="Times New Roman"/>
          <w:sz w:val="28"/>
          <w:szCs w:val="28"/>
        </w:rPr>
      </w:pPr>
    </w:p>
    <w:p w:rsidR="005768BF" w:rsidRDefault="005768BF" w:rsidP="006A5FF8">
      <w:pPr>
        <w:spacing w:after="0" w:line="240" w:lineRule="auto"/>
        <w:ind w:firstLine="709"/>
        <w:jc w:val="center"/>
        <w:rPr>
          <w:rFonts w:ascii="Times New Roman" w:hAnsi="Times New Roman" w:cs="Times New Roman"/>
          <w:sz w:val="28"/>
          <w:szCs w:val="28"/>
        </w:rPr>
      </w:pPr>
    </w:p>
    <w:p w:rsidR="00C952EA" w:rsidRDefault="00C952EA" w:rsidP="006A5FF8">
      <w:pPr>
        <w:spacing w:after="0" w:line="240" w:lineRule="auto"/>
        <w:ind w:firstLine="709"/>
        <w:jc w:val="center"/>
        <w:rPr>
          <w:rFonts w:ascii="Times New Roman" w:hAnsi="Times New Roman" w:cs="Times New Roman"/>
          <w:sz w:val="28"/>
          <w:szCs w:val="28"/>
        </w:rPr>
      </w:pPr>
    </w:p>
    <w:p w:rsidR="005768BF" w:rsidRDefault="005768BF" w:rsidP="006A5FF8">
      <w:pPr>
        <w:spacing w:after="0" w:line="240" w:lineRule="auto"/>
        <w:ind w:firstLine="709"/>
        <w:jc w:val="center"/>
        <w:rPr>
          <w:rFonts w:ascii="Times New Roman" w:hAnsi="Times New Roman" w:cs="Times New Roman"/>
          <w:sz w:val="28"/>
          <w:szCs w:val="28"/>
        </w:rPr>
      </w:pPr>
    </w:p>
    <w:p w:rsidR="005768BF" w:rsidRDefault="005768BF" w:rsidP="006A5FF8">
      <w:pPr>
        <w:spacing w:after="0" w:line="240" w:lineRule="auto"/>
        <w:jc w:val="center"/>
        <w:rPr>
          <w:rFonts w:ascii="Times New Roman" w:hAnsi="Times New Roman" w:cs="Times New Roman"/>
          <w:sz w:val="28"/>
          <w:szCs w:val="28"/>
        </w:rPr>
      </w:pPr>
    </w:p>
    <w:p w:rsidR="005768BF" w:rsidRPr="000A793C" w:rsidRDefault="00EA127E" w:rsidP="006A5FF8">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Об утверждении порядка</w:t>
      </w:r>
    </w:p>
    <w:p w:rsidR="005768BF" w:rsidRPr="000A793C" w:rsidRDefault="00EA127E" w:rsidP="006A5FF8">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разработки и утверждения административных</w:t>
      </w:r>
    </w:p>
    <w:p w:rsidR="000A793C" w:rsidRDefault="00EA127E" w:rsidP="006A5FF8">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регламентов предоставления муниципальных услуг</w:t>
      </w:r>
    </w:p>
    <w:p w:rsidR="005768BF" w:rsidRPr="000A793C" w:rsidRDefault="00EA127E" w:rsidP="006A5FF8">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администрации муниципального образования</w:t>
      </w:r>
    </w:p>
    <w:p w:rsidR="00EA127E" w:rsidRPr="000A793C" w:rsidRDefault="00BD104E" w:rsidP="006A5FF8">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Красноармейский район</w:t>
      </w:r>
    </w:p>
    <w:p w:rsidR="00EA127E" w:rsidRPr="005768BF" w:rsidRDefault="00EA127E" w:rsidP="006A5FF8">
      <w:pPr>
        <w:spacing w:after="0" w:line="240" w:lineRule="auto"/>
        <w:ind w:firstLine="709"/>
        <w:jc w:val="center"/>
        <w:rPr>
          <w:rFonts w:ascii="Times New Roman" w:hAnsi="Times New Roman" w:cs="Times New Roman"/>
          <w:sz w:val="28"/>
          <w:szCs w:val="28"/>
        </w:rPr>
      </w:pPr>
    </w:p>
    <w:p w:rsidR="00EA127E" w:rsidRPr="005768BF" w:rsidRDefault="00EA127E" w:rsidP="006A5FF8">
      <w:pPr>
        <w:spacing w:after="0" w:line="240" w:lineRule="auto"/>
        <w:ind w:firstLine="709"/>
        <w:jc w:val="center"/>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целях реализации Федерально</w:t>
      </w:r>
      <w:r w:rsidR="005768BF">
        <w:rPr>
          <w:rFonts w:ascii="Times New Roman" w:hAnsi="Times New Roman" w:cs="Times New Roman"/>
          <w:sz w:val="28"/>
          <w:szCs w:val="28"/>
        </w:rPr>
        <w:t>го закона от 27 июля 2010 года № 210-ФЗ «</w:t>
      </w:r>
      <w:r w:rsidRPr="005768BF">
        <w:rPr>
          <w:rFonts w:ascii="Times New Roman" w:hAnsi="Times New Roman" w:cs="Times New Roman"/>
          <w:sz w:val="28"/>
          <w:szCs w:val="28"/>
        </w:rPr>
        <w:t>Об организации предоставления госуда</w:t>
      </w:r>
      <w:r w:rsidR="005768BF">
        <w:rPr>
          <w:rFonts w:ascii="Times New Roman" w:hAnsi="Times New Roman" w:cs="Times New Roman"/>
          <w:sz w:val="28"/>
          <w:szCs w:val="28"/>
        </w:rPr>
        <w:t>рственных и муниципальных услуг»</w:t>
      </w:r>
      <w:r w:rsidRPr="005768BF">
        <w:rPr>
          <w:rFonts w:ascii="Times New Roman" w:hAnsi="Times New Roman" w:cs="Times New Roman"/>
          <w:sz w:val="28"/>
          <w:szCs w:val="28"/>
        </w:rPr>
        <w:t xml:space="preserve"> и приведения в соответствие с требованиями Постановление Правительства Р</w:t>
      </w:r>
      <w:r w:rsidR="005768BF">
        <w:rPr>
          <w:rFonts w:ascii="Times New Roman" w:hAnsi="Times New Roman" w:cs="Times New Roman"/>
          <w:sz w:val="28"/>
          <w:szCs w:val="28"/>
        </w:rPr>
        <w:t xml:space="preserve">оссийской </w:t>
      </w:r>
      <w:r w:rsidRPr="005768BF">
        <w:rPr>
          <w:rFonts w:ascii="Times New Roman" w:hAnsi="Times New Roman" w:cs="Times New Roman"/>
          <w:sz w:val="28"/>
          <w:szCs w:val="28"/>
        </w:rPr>
        <w:t>Ф</w:t>
      </w:r>
      <w:r w:rsidR="005768BF">
        <w:rPr>
          <w:rFonts w:ascii="Times New Roman" w:hAnsi="Times New Roman" w:cs="Times New Roman"/>
          <w:sz w:val="28"/>
          <w:szCs w:val="28"/>
        </w:rPr>
        <w:t>едерации от 20 июля 2021 г. № 1228 «</w:t>
      </w:r>
      <w:r w:rsidRPr="005768BF">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5768BF">
        <w:rPr>
          <w:rFonts w:ascii="Times New Roman" w:hAnsi="Times New Roman" w:cs="Times New Roman"/>
          <w:sz w:val="28"/>
          <w:szCs w:val="28"/>
        </w:rPr>
        <w:t>вительства Российской Федерации»</w:t>
      </w:r>
      <w:r w:rsidRPr="005768BF">
        <w:rPr>
          <w:rFonts w:ascii="Times New Roman" w:hAnsi="Times New Roman" w:cs="Times New Roman"/>
          <w:sz w:val="28"/>
          <w:szCs w:val="28"/>
        </w:rPr>
        <w:t xml:space="preserve"> администрация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постановляет:</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(далее - порядок) (прил</w:t>
      </w:r>
      <w:r w:rsidR="00085736">
        <w:rPr>
          <w:rFonts w:ascii="Times New Roman" w:hAnsi="Times New Roman" w:cs="Times New Roman"/>
          <w:sz w:val="28"/>
          <w:szCs w:val="28"/>
        </w:rPr>
        <w:t>ожение</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2. Отраслевым (функциональным) органам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участвующим в предоставлении муниципальных услуг и подведомственным учреждениям, предоставляющим муниципальные услуги, назначить ответственных за разработку и утверждение административных регламентов предоставления муниципальных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 Ответственные за разработку, согласование и утверждение административных регламентов предоставления муниципальных услуг обеспечивают передачу проектов административных регламентов в: </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 </w:t>
      </w:r>
      <w:r w:rsidR="00416CFF" w:rsidRPr="005768BF">
        <w:rPr>
          <w:rFonts w:ascii="Times New Roman" w:hAnsi="Times New Roman" w:cs="Times New Roman"/>
          <w:sz w:val="28"/>
          <w:szCs w:val="28"/>
        </w:rPr>
        <w:t>Юридический отдел</w:t>
      </w:r>
      <w:r w:rsidRPr="005768BF">
        <w:rPr>
          <w:rFonts w:ascii="Times New Roman" w:hAnsi="Times New Roman" w:cs="Times New Roman"/>
          <w:sz w:val="28"/>
          <w:szCs w:val="28"/>
        </w:rPr>
        <w:t xml:space="preserve">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для проведения правовой и антикоррупционной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3.2. Прокуратуру К</w:t>
      </w:r>
      <w:r w:rsidR="00B21B52" w:rsidRPr="005768BF">
        <w:rPr>
          <w:rFonts w:ascii="Times New Roman" w:hAnsi="Times New Roman" w:cs="Times New Roman"/>
          <w:sz w:val="28"/>
          <w:szCs w:val="28"/>
        </w:rPr>
        <w:t>расноармейского</w:t>
      </w:r>
      <w:r w:rsidRPr="005768BF">
        <w:rPr>
          <w:rFonts w:ascii="Times New Roman" w:hAnsi="Times New Roman" w:cs="Times New Roman"/>
          <w:sz w:val="28"/>
          <w:szCs w:val="28"/>
        </w:rPr>
        <w:t xml:space="preserve"> района для проведения антикоррупционной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3.3. </w:t>
      </w:r>
      <w:r w:rsidR="00C02784" w:rsidRPr="005768BF">
        <w:rPr>
          <w:rFonts w:ascii="Times New Roman" w:hAnsi="Times New Roman" w:cs="Times New Roman"/>
          <w:sz w:val="28"/>
          <w:szCs w:val="28"/>
        </w:rPr>
        <w:t>Отделу информационных технологий</w:t>
      </w:r>
      <w:r w:rsidRPr="005768BF">
        <w:rPr>
          <w:rFonts w:ascii="Times New Roman" w:hAnsi="Times New Roman" w:cs="Times New Roman"/>
          <w:sz w:val="28"/>
          <w:szCs w:val="28"/>
        </w:rPr>
        <w:t xml:space="preserve">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для размещения в Федеральном реестре государственных услуг (функций) и на Едином портале государственных и </w:t>
      </w:r>
      <w:r w:rsidRPr="005768BF">
        <w:rPr>
          <w:rFonts w:ascii="Times New Roman" w:hAnsi="Times New Roman" w:cs="Times New Roman"/>
          <w:sz w:val="28"/>
          <w:szCs w:val="28"/>
        </w:rPr>
        <w:lastRenderedPageBreak/>
        <w:t>муниципальных у</w:t>
      </w:r>
      <w:bookmarkStart w:id="0" w:name="_GoBack"/>
      <w:bookmarkEnd w:id="0"/>
      <w:r w:rsidRPr="005768BF">
        <w:rPr>
          <w:rFonts w:ascii="Times New Roman" w:hAnsi="Times New Roman" w:cs="Times New Roman"/>
          <w:sz w:val="28"/>
          <w:szCs w:val="28"/>
        </w:rPr>
        <w:t>слуг и Региональном портале государственных и муниципальных услуг (функций) Краснодарского края.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 Признать утратившими силу:</w:t>
      </w:r>
    </w:p>
    <w:p w:rsidR="00EA127E" w:rsidRPr="009A7607" w:rsidRDefault="00EA127E" w:rsidP="009A7607">
      <w:pPr>
        <w:spacing w:after="0" w:line="240" w:lineRule="auto"/>
        <w:ind w:firstLine="709"/>
        <w:jc w:val="both"/>
        <w:rPr>
          <w:rFonts w:ascii="Times New Roman" w:hAnsi="Times New Roman" w:cs="Times New Roman"/>
          <w:sz w:val="28"/>
          <w:szCs w:val="28"/>
        </w:rPr>
      </w:pPr>
      <w:r w:rsidRPr="009A7607">
        <w:rPr>
          <w:rFonts w:ascii="Times New Roman" w:hAnsi="Times New Roman" w:cs="Times New Roman"/>
          <w:sz w:val="28"/>
          <w:szCs w:val="28"/>
        </w:rPr>
        <w:t>4.1. Постановление администрации муници</w:t>
      </w:r>
      <w:r w:rsidR="009A7607" w:rsidRPr="009A7607">
        <w:rPr>
          <w:rFonts w:ascii="Times New Roman" w:hAnsi="Times New Roman" w:cs="Times New Roman"/>
          <w:sz w:val="28"/>
          <w:szCs w:val="28"/>
        </w:rPr>
        <w:t>пального образования Красноармейский</w:t>
      </w:r>
      <w:r w:rsidRPr="009A7607">
        <w:rPr>
          <w:rFonts w:ascii="Times New Roman" w:hAnsi="Times New Roman" w:cs="Times New Roman"/>
          <w:sz w:val="28"/>
          <w:szCs w:val="28"/>
        </w:rPr>
        <w:t xml:space="preserve"> район </w:t>
      </w:r>
      <w:r w:rsidR="009A7607" w:rsidRPr="009A7607">
        <w:rPr>
          <w:rFonts w:ascii="Times New Roman" w:hAnsi="Times New Roman" w:cs="Times New Roman"/>
          <w:sz w:val="28"/>
          <w:szCs w:val="28"/>
        </w:rPr>
        <w:t>от 19 мая 2023</w:t>
      </w:r>
      <w:r w:rsidRPr="009A7607">
        <w:rPr>
          <w:rFonts w:ascii="Times New Roman" w:hAnsi="Times New Roman" w:cs="Times New Roman"/>
          <w:sz w:val="28"/>
          <w:szCs w:val="28"/>
        </w:rPr>
        <w:t xml:space="preserve"> года № </w:t>
      </w:r>
      <w:r w:rsidR="009A7607" w:rsidRPr="009A7607">
        <w:rPr>
          <w:rFonts w:ascii="Times New Roman" w:hAnsi="Times New Roman" w:cs="Times New Roman"/>
          <w:sz w:val="28"/>
          <w:szCs w:val="28"/>
        </w:rPr>
        <w:t xml:space="preserve">903 </w:t>
      </w:r>
      <w:r w:rsidR="009A7607">
        <w:rPr>
          <w:rFonts w:ascii="Times New Roman" w:hAnsi="Times New Roman" w:cs="Times New Roman"/>
          <w:sz w:val="28"/>
          <w:szCs w:val="28"/>
        </w:rPr>
        <w:t>«</w:t>
      </w:r>
      <w:r w:rsidR="009A7607" w:rsidRPr="009A7607">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9A7607">
        <w:rPr>
          <w:rFonts w:ascii="Times New Roman" w:hAnsi="Times New Roman" w:cs="Times New Roman"/>
          <w:sz w:val="28"/>
          <w:szCs w:val="28"/>
        </w:rPr>
        <w:t>»</w:t>
      </w:r>
      <w:r w:rsidRPr="009A7607">
        <w:rPr>
          <w:rFonts w:ascii="Times New Roman" w:hAnsi="Times New Roman" w:cs="Times New Roman"/>
          <w:sz w:val="28"/>
          <w:szCs w:val="28"/>
        </w:rPr>
        <w:t>.</w:t>
      </w:r>
    </w:p>
    <w:p w:rsidR="00EA127E" w:rsidRPr="00B5065F" w:rsidRDefault="00EA127E" w:rsidP="005768BF">
      <w:pPr>
        <w:spacing w:after="0" w:line="240" w:lineRule="auto"/>
        <w:ind w:firstLine="709"/>
        <w:jc w:val="both"/>
        <w:rPr>
          <w:rFonts w:ascii="Times New Roman" w:hAnsi="Times New Roman" w:cs="Times New Roman"/>
          <w:sz w:val="28"/>
          <w:szCs w:val="28"/>
        </w:rPr>
      </w:pPr>
      <w:r w:rsidRPr="00B5065F">
        <w:rPr>
          <w:rFonts w:ascii="Times New Roman" w:hAnsi="Times New Roman" w:cs="Times New Roman"/>
          <w:sz w:val="28"/>
          <w:szCs w:val="28"/>
        </w:rPr>
        <w:t>4.2. Постановление администрации му</w:t>
      </w:r>
      <w:r w:rsidR="009A7607" w:rsidRPr="00B5065F">
        <w:rPr>
          <w:rFonts w:ascii="Times New Roman" w:hAnsi="Times New Roman" w:cs="Times New Roman"/>
          <w:sz w:val="28"/>
          <w:szCs w:val="28"/>
        </w:rPr>
        <w:t>ниципального образования Красноармейский район от 27 июня 2023 года № 1176</w:t>
      </w:r>
      <w:r w:rsidRPr="00B5065F">
        <w:rPr>
          <w:rFonts w:ascii="Times New Roman" w:hAnsi="Times New Roman" w:cs="Times New Roman"/>
          <w:sz w:val="28"/>
          <w:szCs w:val="28"/>
        </w:rPr>
        <w:t xml:space="preserve"> </w:t>
      </w:r>
      <w:r w:rsidR="00B5065F" w:rsidRPr="00B5065F">
        <w:rPr>
          <w:rFonts w:ascii="Times New Roman" w:hAnsi="Times New Roman" w:cs="Times New Roman"/>
          <w:sz w:val="28"/>
          <w:szCs w:val="28"/>
        </w:rPr>
        <w:t>«О внесении изменений в постановление администрации муниципального образования Красноармейский район от 19 мая 2023 года № 903 «Об утверждении Порядка разработки и утверждения административных регламентов предоставления муниципальных услуг»</w:t>
      </w:r>
      <w:r w:rsidR="00B5065F">
        <w:rPr>
          <w:rFonts w:ascii="Times New Roman" w:hAnsi="Times New Roman" w:cs="Times New Roman"/>
          <w:sz w:val="28"/>
          <w:szCs w:val="28"/>
        </w:rPr>
        <w:t>.</w:t>
      </w:r>
    </w:p>
    <w:p w:rsidR="00B5065F" w:rsidRPr="00B5065F" w:rsidRDefault="00EA127E" w:rsidP="00B5065F">
      <w:pPr>
        <w:spacing w:after="0" w:line="240" w:lineRule="auto"/>
        <w:ind w:firstLine="709"/>
        <w:jc w:val="both"/>
        <w:rPr>
          <w:rFonts w:ascii="Times New Roman" w:hAnsi="Times New Roman" w:cs="Times New Roman"/>
          <w:sz w:val="28"/>
          <w:szCs w:val="28"/>
        </w:rPr>
      </w:pPr>
      <w:r w:rsidRPr="00B5065F">
        <w:rPr>
          <w:rFonts w:ascii="Times New Roman" w:hAnsi="Times New Roman" w:cs="Times New Roman"/>
          <w:sz w:val="28"/>
          <w:szCs w:val="28"/>
        </w:rPr>
        <w:t xml:space="preserve">4.3. </w:t>
      </w:r>
      <w:r w:rsidR="00B5065F" w:rsidRPr="00B5065F">
        <w:rPr>
          <w:rFonts w:ascii="Times New Roman" w:hAnsi="Times New Roman" w:cs="Times New Roman"/>
          <w:sz w:val="28"/>
          <w:szCs w:val="28"/>
        </w:rPr>
        <w:t>Постановление администрации муниципального образов</w:t>
      </w:r>
      <w:r w:rsidR="00B5065F">
        <w:rPr>
          <w:rFonts w:ascii="Times New Roman" w:hAnsi="Times New Roman" w:cs="Times New Roman"/>
          <w:sz w:val="28"/>
          <w:szCs w:val="28"/>
        </w:rPr>
        <w:t xml:space="preserve">ания Красноармейский район от 11 сентября 2024 года № 1717 </w:t>
      </w:r>
      <w:r w:rsidR="00B5065F" w:rsidRPr="00B5065F">
        <w:rPr>
          <w:rFonts w:ascii="Times New Roman" w:hAnsi="Times New Roman" w:cs="Times New Roman"/>
          <w:sz w:val="28"/>
          <w:szCs w:val="28"/>
        </w:rPr>
        <w:t>«О внесении изменений в постановление администрации муниципального образования Красноармейский район от 19 мая 2023 года № 903 «Об утверждении Порядка разработки и утверждения административных регламентов предоставления муниципальных услуг»</w:t>
      </w:r>
      <w:r w:rsidR="00B5065F">
        <w:rPr>
          <w:rFonts w:ascii="Times New Roman" w:hAnsi="Times New Roman" w:cs="Times New Roman"/>
          <w:sz w:val="28"/>
          <w:szCs w:val="28"/>
        </w:rPr>
        <w:t>.</w:t>
      </w:r>
    </w:p>
    <w:p w:rsidR="00EA127E" w:rsidRPr="00353483" w:rsidRDefault="00D40C4A" w:rsidP="00B506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A127E" w:rsidRPr="00353483">
        <w:rPr>
          <w:rFonts w:ascii="Times New Roman" w:hAnsi="Times New Roman" w:cs="Times New Roman"/>
          <w:sz w:val="28"/>
          <w:szCs w:val="28"/>
        </w:rPr>
        <w:t>. Контроль за выполнением настоя</w:t>
      </w:r>
      <w:r w:rsidR="00353483">
        <w:rPr>
          <w:rFonts w:ascii="Times New Roman" w:hAnsi="Times New Roman" w:cs="Times New Roman"/>
          <w:sz w:val="28"/>
          <w:szCs w:val="28"/>
        </w:rPr>
        <w:t xml:space="preserve">щего постановления возложить на исполняющего обязанности </w:t>
      </w:r>
      <w:r w:rsidR="00EA127E" w:rsidRPr="00353483">
        <w:rPr>
          <w:rFonts w:ascii="Times New Roman" w:hAnsi="Times New Roman" w:cs="Times New Roman"/>
          <w:sz w:val="28"/>
          <w:szCs w:val="28"/>
        </w:rPr>
        <w:t xml:space="preserve">заместителя главы муниципального образования </w:t>
      </w:r>
      <w:r w:rsidR="00BD104E" w:rsidRPr="00353483">
        <w:rPr>
          <w:rFonts w:ascii="Times New Roman" w:hAnsi="Times New Roman" w:cs="Times New Roman"/>
          <w:sz w:val="28"/>
          <w:szCs w:val="28"/>
        </w:rPr>
        <w:t>Красноармейский район</w:t>
      </w:r>
      <w:r w:rsidR="00353483">
        <w:rPr>
          <w:rFonts w:ascii="Times New Roman" w:hAnsi="Times New Roman" w:cs="Times New Roman"/>
          <w:sz w:val="28"/>
          <w:szCs w:val="28"/>
        </w:rPr>
        <w:t xml:space="preserve"> Д.А. Смирнова.</w:t>
      </w:r>
    </w:p>
    <w:p w:rsidR="00EA127E" w:rsidRPr="000A793C" w:rsidRDefault="00D40C4A" w:rsidP="00B5065F">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6</w:t>
      </w:r>
      <w:r w:rsidR="00EA127E" w:rsidRPr="005768BF">
        <w:rPr>
          <w:rFonts w:ascii="Times New Roman" w:hAnsi="Times New Roman" w:cs="Times New Roman"/>
          <w:sz w:val="28"/>
          <w:szCs w:val="28"/>
        </w:rPr>
        <w:t xml:space="preserve">. </w:t>
      </w:r>
      <w:r w:rsidR="00433C1A" w:rsidRPr="00433C1A">
        <w:rPr>
          <w:rFonts w:ascii="Times New Roman" w:hAnsi="Times New Roman" w:cs="Times New Roman"/>
          <w:sz w:val="28"/>
          <w:szCs w:val="28"/>
        </w:rPr>
        <w:t>Постановление вступает в силу со дня его обнародования путем размещения (опубликования) на официальном сайте администрации муниципального образования Красноармейс</w:t>
      </w:r>
      <w:r w:rsidR="00433C1A">
        <w:rPr>
          <w:rFonts w:ascii="Times New Roman" w:hAnsi="Times New Roman" w:cs="Times New Roman"/>
          <w:sz w:val="28"/>
          <w:szCs w:val="28"/>
        </w:rPr>
        <w:t xml:space="preserve">кий район </w:t>
      </w:r>
      <w:r w:rsidR="00433C1A" w:rsidRPr="00B5065F">
        <w:rPr>
          <w:rFonts w:ascii="Times New Roman" w:hAnsi="Times New Roman" w:cs="Times New Roman"/>
          <w:sz w:val="28"/>
          <w:szCs w:val="28"/>
        </w:rPr>
        <w:t>http://www.infokrm.ru</w:t>
      </w:r>
      <w:r w:rsidR="00353483">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C952EA" w:rsidRDefault="00C952EA" w:rsidP="00D40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EA127E" w:rsidRPr="005768BF" w:rsidRDefault="00EA127E" w:rsidP="00D40C4A">
      <w:pPr>
        <w:spacing w:after="0" w:line="240" w:lineRule="auto"/>
        <w:jc w:val="both"/>
        <w:rPr>
          <w:rFonts w:ascii="Times New Roman" w:hAnsi="Times New Roman" w:cs="Times New Roman"/>
          <w:sz w:val="28"/>
          <w:szCs w:val="28"/>
        </w:rPr>
      </w:pPr>
      <w:r w:rsidRPr="005768BF">
        <w:rPr>
          <w:rFonts w:ascii="Times New Roman" w:hAnsi="Times New Roman" w:cs="Times New Roman"/>
          <w:sz w:val="28"/>
          <w:szCs w:val="28"/>
        </w:rPr>
        <w:t>муниципального образования</w:t>
      </w:r>
    </w:p>
    <w:p w:rsidR="00EA127E" w:rsidRPr="005768BF" w:rsidRDefault="00C952EA" w:rsidP="00D40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Красноармейский</w:t>
      </w:r>
      <w:r w:rsidR="00EA127E" w:rsidRPr="005768BF">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00E65199">
        <w:rPr>
          <w:rFonts w:ascii="Times New Roman" w:hAnsi="Times New Roman" w:cs="Times New Roman"/>
          <w:sz w:val="28"/>
          <w:szCs w:val="28"/>
        </w:rPr>
        <w:t xml:space="preserve">                             </w:t>
      </w:r>
      <w:r>
        <w:rPr>
          <w:rFonts w:ascii="Times New Roman" w:hAnsi="Times New Roman" w:cs="Times New Roman"/>
          <w:sz w:val="28"/>
          <w:szCs w:val="28"/>
        </w:rPr>
        <w:t xml:space="preserve">              </w:t>
      </w:r>
      <w:r w:rsidR="00D40C4A">
        <w:rPr>
          <w:rFonts w:ascii="Times New Roman" w:hAnsi="Times New Roman" w:cs="Times New Roman"/>
          <w:sz w:val="28"/>
          <w:szCs w:val="28"/>
        </w:rPr>
        <w:t xml:space="preserve">      </w:t>
      </w:r>
      <w:r>
        <w:rPr>
          <w:rFonts w:ascii="Times New Roman" w:hAnsi="Times New Roman" w:cs="Times New Roman"/>
          <w:sz w:val="28"/>
          <w:szCs w:val="28"/>
        </w:rPr>
        <w:t xml:space="preserve">   А.Г. Харитонов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Default="00EA127E"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both"/>
        <w:rPr>
          <w:rFonts w:ascii="Times New Roman" w:hAnsi="Times New Roman" w:cs="Times New Roman"/>
          <w:sz w:val="28"/>
          <w:szCs w:val="28"/>
        </w:rPr>
      </w:pPr>
    </w:p>
    <w:p w:rsidR="005768BF" w:rsidRDefault="005768BF" w:rsidP="00B5065F">
      <w:pPr>
        <w:spacing w:after="0" w:line="240" w:lineRule="auto"/>
        <w:jc w:val="both"/>
        <w:rPr>
          <w:rFonts w:ascii="Times New Roman" w:hAnsi="Times New Roman" w:cs="Times New Roman"/>
          <w:sz w:val="28"/>
          <w:szCs w:val="28"/>
        </w:rPr>
      </w:pPr>
    </w:p>
    <w:p w:rsidR="00E65199" w:rsidRDefault="00E65199"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353483" w:rsidRDefault="00353483" w:rsidP="00C952EA">
      <w:pPr>
        <w:spacing w:after="0" w:line="240" w:lineRule="auto"/>
        <w:ind w:firstLine="6096"/>
        <w:jc w:val="both"/>
        <w:rPr>
          <w:rFonts w:ascii="Times New Roman" w:hAnsi="Times New Roman" w:cs="Times New Roman"/>
          <w:sz w:val="28"/>
          <w:szCs w:val="28"/>
        </w:rPr>
      </w:pPr>
    </w:p>
    <w:p w:rsidR="0010403D" w:rsidRDefault="0010403D" w:rsidP="00C952EA">
      <w:pPr>
        <w:spacing w:after="0" w:line="240" w:lineRule="auto"/>
        <w:ind w:firstLine="6096"/>
        <w:jc w:val="both"/>
        <w:rPr>
          <w:rFonts w:ascii="Times New Roman" w:hAnsi="Times New Roman" w:cs="Times New Roman"/>
          <w:sz w:val="28"/>
          <w:szCs w:val="28"/>
        </w:rPr>
      </w:pPr>
      <w:r w:rsidRPr="005E7DE3">
        <w:rPr>
          <w:rFonts w:ascii="Times New Roman" w:hAnsi="Times New Roman" w:cs="Times New Roman"/>
          <w:sz w:val="28"/>
          <w:szCs w:val="28"/>
        </w:rPr>
        <w:t>Приложение</w:t>
      </w:r>
    </w:p>
    <w:p w:rsidR="0010403D" w:rsidRDefault="0010403D" w:rsidP="00C952EA">
      <w:pPr>
        <w:spacing w:after="0" w:line="240" w:lineRule="auto"/>
        <w:ind w:firstLine="6096"/>
        <w:jc w:val="both"/>
        <w:rPr>
          <w:rFonts w:ascii="Times New Roman" w:hAnsi="Times New Roman" w:cs="Times New Roman"/>
          <w:sz w:val="28"/>
          <w:szCs w:val="28"/>
        </w:rPr>
      </w:pPr>
    </w:p>
    <w:p w:rsidR="006A5FF8" w:rsidRDefault="00EA127E" w:rsidP="006A5FF8">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УТВЕРЖДЕН</w:t>
      </w:r>
    </w:p>
    <w:p w:rsidR="00EA127E" w:rsidRPr="005768BF" w:rsidRDefault="00EA127E" w:rsidP="006A5FF8">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постановлением администрации</w:t>
      </w:r>
    </w:p>
    <w:p w:rsidR="00EA127E" w:rsidRPr="005768BF" w:rsidRDefault="00EA127E" w:rsidP="006A5FF8">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муниципального образования</w:t>
      </w:r>
    </w:p>
    <w:p w:rsidR="005768BF" w:rsidRDefault="005768BF" w:rsidP="006A5FF8">
      <w:pPr>
        <w:spacing w:after="0" w:line="240" w:lineRule="auto"/>
        <w:ind w:firstLine="6096"/>
        <w:jc w:val="both"/>
        <w:rPr>
          <w:rFonts w:ascii="Times New Roman" w:hAnsi="Times New Roman" w:cs="Times New Roman"/>
          <w:sz w:val="28"/>
          <w:szCs w:val="28"/>
        </w:rPr>
      </w:pPr>
      <w:r>
        <w:rPr>
          <w:rFonts w:ascii="Times New Roman" w:hAnsi="Times New Roman" w:cs="Times New Roman"/>
          <w:sz w:val="28"/>
          <w:szCs w:val="28"/>
        </w:rPr>
        <w:t xml:space="preserve">Красноармейский </w:t>
      </w:r>
      <w:r w:rsidR="00EA127E" w:rsidRPr="005768BF">
        <w:rPr>
          <w:rFonts w:ascii="Times New Roman" w:hAnsi="Times New Roman" w:cs="Times New Roman"/>
          <w:sz w:val="28"/>
          <w:szCs w:val="28"/>
        </w:rPr>
        <w:t>район</w:t>
      </w:r>
    </w:p>
    <w:p w:rsidR="00EA127E" w:rsidRPr="005768BF" w:rsidRDefault="00EA127E" w:rsidP="006A5FF8">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Краснодарского края</w:t>
      </w:r>
    </w:p>
    <w:p w:rsidR="00EA127E" w:rsidRPr="005768BF" w:rsidRDefault="00EC4D17" w:rsidP="00C952EA">
      <w:pPr>
        <w:spacing w:after="0" w:line="240" w:lineRule="auto"/>
        <w:ind w:firstLine="6096"/>
        <w:jc w:val="both"/>
        <w:rPr>
          <w:rFonts w:ascii="Times New Roman" w:hAnsi="Times New Roman" w:cs="Times New Roman"/>
          <w:sz w:val="28"/>
          <w:szCs w:val="28"/>
        </w:rPr>
      </w:pPr>
      <w:r>
        <w:rPr>
          <w:rFonts w:ascii="Times New Roman" w:hAnsi="Times New Roman" w:cs="Times New Roman"/>
          <w:sz w:val="28"/>
          <w:szCs w:val="28"/>
        </w:rPr>
        <w:t>от ____________ № _______</w:t>
      </w:r>
    </w:p>
    <w:p w:rsidR="00EA127E" w:rsidRPr="006A5FF8" w:rsidRDefault="00EA127E" w:rsidP="006A5FF8">
      <w:pPr>
        <w:spacing w:after="0" w:line="240" w:lineRule="auto"/>
        <w:ind w:firstLine="709"/>
        <w:jc w:val="center"/>
        <w:rPr>
          <w:rFonts w:ascii="Times New Roman" w:hAnsi="Times New Roman" w:cs="Times New Roman"/>
          <w:sz w:val="28"/>
          <w:szCs w:val="28"/>
        </w:rPr>
      </w:pPr>
    </w:p>
    <w:p w:rsidR="00EA127E" w:rsidRPr="006A5FF8" w:rsidRDefault="00EA127E" w:rsidP="006A5FF8">
      <w:pPr>
        <w:spacing w:after="0" w:line="240" w:lineRule="auto"/>
        <w:jc w:val="center"/>
        <w:rPr>
          <w:rFonts w:ascii="Times New Roman" w:hAnsi="Times New Roman" w:cs="Times New Roman"/>
          <w:sz w:val="28"/>
          <w:szCs w:val="28"/>
        </w:rPr>
      </w:pPr>
    </w:p>
    <w:p w:rsidR="00EA127E" w:rsidRPr="007A26F7" w:rsidRDefault="00EA127E" w:rsidP="006A5FF8">
      <w:pPr>
        <w:spacing w:after="0" w:line="240" w:lineRule="auto"/>
        <w:jc w:val="center"/>
        <w:rPr>
          <w:rFonts w:ascii="Times New Roman" w:hAnsi="Times New Roman" w:cs="Times New Roman"/>
          <w:b/>
          <w:sz w:val="28"/>
          <w:szCs w:val="28"/>
        </w:rPr>
      </w:pPr>
      <w:r w:rsidRPr="007A26F7">
        <w:rPr>
          <w:rFonts w:ascii="Times New Roman" w:hAnsi="Times New Roman" w:cs="Times New Roman"/>
          <w:b/>
          <w:sz w:val="28"/>
          <w:szCs w:val="28"/>
        </w:rPr>
        <w:t>ПОРЯДОК</w:t>
      </w:r>
    </w:p>
    <w:p w:rsidR="00EA127E" w:rsidRPr="007A26F7" w:rsidRDefault="00EA127E" w:rsidP="006A5FF8">
      <w:pPr>
        <w:spacing w:after="0" w:line="240" w:lineRule="auto"/>
        <w:jc w:val="center"/>
        <w:rPr>
          <w:rFonts w:ascii="Times New Roman" w:hAnsi="Times New Roman" w:cs="Times New Roman"/>
          <w:b/>
          <w:sz w:val="28"/>
          <w:szCs w:val="28"/>
        </w:rPr>
      </w:pPr>
      <w:r w:rsidRPr="007A26F7">
        <w:rPr>
          <w:rFonts w:ascii="Times New Roman" w:hAnsi="Times New Roman" w:cs="Times New Roman"/>
          <w:b/>
          <w:sz w:val="28"/>
          <w:szCs w:val="28"/>
        </w:rPr>
        <w:t>разработки и утверждения административных регламентов</w:t>
      </w:r>
    </w:p>
    <w:p w:rsidR="00EA127E" w:rsidRPr="007A26F7" w:rsidRDefault="00EA127E" w:rsidP="006A5FF8">
      <w:pPr>
        <w:spacing w:after="0" w:line="240" w:lineRule="auto"/>
        <w:jc w:val="center"/>
        <w:rPr>
          <w:rFonts w:ascii="Times New Roman" w:hAnsi="Times New Roman" w:cs="Times New Roman"/>
          <w:b/>
          <w:sz w:val="28"/>
          <w:szCs w:val="28"/>
        </w:rPr>
      </w:pPr>
      <w:r w:rsidRPr="007A26F7">
        <w:rPr>
          <w:rFonts w:ascii="Times New Roman" w:hAnsi="Times New Roman" w:cs="Times New Roman"/>
          <w:b/>
          <w:sz w:val="28"/>
          <w:szCs w:val="28"/>
        </w:rPr>
        <w:t>предоставления муниципальных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5E7DE3">
        <w:rPr>
          <w:rFonts w:ascii="Times New Roman" w:hAnsi="Times New Roman" w:cs="Times New Roman"/>
          <w:sz w:val="28"/>
          <w:szCs w:val="28"/>
        </w:rPr>
        <w:t>1</w:t>
      </w:r>
      <w:r w:rsidR="00EA127E" w:rsidRPr="005768BF">
        <w:rPr>
          <w:rFonts w:ascii="Times New Roman" w:hAnsi="Times New Roman" w:cs="Times New Roman"/>
          <w:sz w:val="28"/>
          <w:szCs w:val="28"/>
        </w:rPr>
        <w:t>. Общие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1.1. Настоящий Порядок устанавливает порядок разработки, согласования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предоставляющими муниципальные услуги (далее соответственно - орган, предоставляющий муниципальные услуги, административный регламент).</w:t>
      </w:r>
    </w:p>
    <w:p w:rsidR="00EA127E" w:rsidRPr="005768BF" w:rsidRDefault="00EA127E" w:rsidP="007A26F7">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w:t>
      </w:r>
      <w:r w:rsidR="007A26F7">
        <w:rPr>
          <w:rFonts w:ascii="Times New Roman" w:hAnsi="Times New Roman" w:cs="Times New Roman"/>
          <w:sz w:val="28"/>
          <w:szCs w:val="28"/>
        </w:rPr>
        <w:t xml:space="preserve"> </w:t>
      </w:r>
      <w:r w:rsidRPr="005768BF">
        <w:rPr>
          <w:rFonts w:ascii="Times New Roman" w:hAnsi="Times New Roman" w:cs="Times New Roman"/>
          <w:sz w:val="28"/>
          <w:szCs w:val="28"/>
        </w:rPr>
        <w:t>предоставляющими муниципальные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1.3. Административные регламенты разрабатываются в соответствии с </w:t>
      </w:r>
      <w:r w:rsidRPr="00094EB5">
        <w:rPr>
          <w:rFonts w:ascii="Times New Roman" w:hAnsi="Times New Roman" w:cs="Times New Roman"/>
          <w:sz w:val="28"/>
          <w:szCs w:val="28"/>
        </w:rPr>
        <w:t xml:space="preserve">федеральными законами, нормативными правовыми актами Президента Российской </w:t>
      </w:r>
      <w:r w:rsidRPr="005768BF">
        <w:rPr>
          <w:rFonts w:ascii="Times New Roman" w:hAnsi="Times New Roman" w:cs="Times New Roman"/>
          <w:sz w:val="28"/>
          <w:szCs w:val="28"/>
        </w:rPr>
        <w:t>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w:t>
      </w:r>
      <w:r w:rsidR="007A26F7">
        <w:rPr>
          <w:rFonts w:ascii="Times New Roman" w:hAnsi="Times New Roman" w:cs="Times New Roman"/>
          <w:sz w:val="28"/>
          <w:szCs w:val="28"/>
        </w:rPr>
        <w:t>твенную информационную систему «</w:t>
      </w:r>
      <w:r w:rsidRPr="005768BF">
        <w:rPr>
          <w:rFonts w:ascii="Times New Roman" w:hAnsi="Times New Roman" w:cs="Times New Roman"/>
          <w:sz w:val="28"/>
          <w:szCs w:val="28"/>
        </w:rPr>
        <w:t>Федеральный реестр государственных и муниц</w:t>
      </w:r>
      <w:r w:rsidR="007A26F7">
        <w:rPr>
          <w:rFonts w:ascii="Times New Roman" w:hAnsi="Times New Roman" w:cs="Times New Roman"/>
          <w:sz w:val="28"/>
          <w:szCs w:val="28"/>
        </w:rPr>
        <w:t>ипальных услуг (функций)»</w:t>
      </w:r>
      <w:r w:rsidRPr="005768BF">
        <w:rPr>
          <w:rFonts w:ascii="Times New Roman" w:hAnsi="Times New Roman" w:cs="Times New Roman"/>
          <w:sz w:val="28"/>
          <w:szCs w:val="28"/>
        </w:rPr>
        <w:t xml:space="preserve"> и государственную регистра</w:t>
      </w:r>
      <w:r w:rsidR="007A26F7">
        <w:rPr>
          <w:rFonts w:ascii="Times New Roman" w:hAnsi="Times New Roman" w:cs="Times New Roman"/>
          <w:sz w:val="28"/>
          <w:szCs w:val="28"/>
        </w:rPr>
        <w:t>ционную информационную систему «</w:t>
      </w:r>
      <w:r w:rsidRPr="005768BF">
        <w:rPr>
          <w:rFonts w:ascii="Times New Roman" w:hAnsi="Times New Roman" w:cs="Times New Roman"/>
          <w:sz w:val="28"/>
          <w:szCs w:val="28"/>
        </w:rPr>
        <w:t>Реестр государственных и муниципальных усл</w:t>
      </w:r>
      <w:r w:rsidR="007A26F7">
        <w:rPr>
          <w:rFonts w:ascii="Times New Roman" w:hAnsi="Times New Roman" w:cs="Times New Roman"/>
          <w:sz w:val="28"/>
          <w:szCs w:val="28"/>
        </w:rPr>
        <w:t>уг(функций) Краснодарского края»</w:t>
      </w:r>
      <w:r w:rsidRPr="005768BF">
        <w:rPr>
          <w:rFonts w:ascii="Times New Roman" w:hAnsi="Times New Roman" w:cs="Times New Roman"/>
          <w:sz w:val="28"/>
          <w:szCs w:val="28"/>
        </w:rPr>
        <w:t xml:space="preserve"> (далее - реестр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1.4. Исполнение отраслевыми (функциональными) органами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отдельных государственных полномочий </w:t>
      </w:r>
      <w:r w:rsidRPr="005768BF">
        <w:rPr>
          <w:rFonts w:ascii="Times New Roman" w:hAnsi="Times New Roman" w:cs="Times New Roman"/>
          <w:sz w:val="28"/>
          <w:szCs w:val="28"/>
        </w:rPr>
        <w:lastRenderedPageBreak/>
        <w:t>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1.5. 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отраслевыми (функциональными) органами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предоставляющими муниципальные услуги с использованием программно-технических средств Федерального реестра. (Использование вышеуказанных технологий проводится при наличии технической возможности).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1.6. Разработка административных регламентов включает следующие этапы: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автоматическое формирование из сведен</w:t>
      </w:r>
      <w:r w:rsidR="007A26F7">
        <w:rPr>
          <w:rFonts w:ascii="Times New Roman" w:hAnsi="Times New Roman" w:cs="Times New Roman"/>
          <w:sz w:val="28"/>
          <w:szCs w:val="28"/>
        </w:rPr>
        <w:t>ий, указанных в подпункте «а»</w:t>
      </w:r>
      <w:r w:rsidRPr="005768BF">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w:t>
      </w:r>
      <w:r w:rsidR="00FC2348">
        <w:rPr>
          <w:rFonts w:ascii="Times New Roman" w:hAnsi="Times New Roman" w:cs="Times New Roman"/>
          <w:sz w:val="28"/>
          <w:szCs w:val="28"/>
        </w:rPr>
        <w:t>нтов, установленными разделом 2</w:t>
      </w:r>
      <w:r w:rsidRPr="005768BF">
        <w:rPr>
          <w:rFonts w:ascii="Times New Roman" w:hAnsi="Times New Roman" w:cs="Times New Roman"/>
          <w:sz w:val="28"/>
          <w:szCs w:val="28"/>
        </w:rPr>
        <w:t xml:space="preserve">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анализ, доработка (при необходимости) органом, предоставляющим муниципальную услугу, проекта административного регламента, сформированно</w:t>
      </w:r>
      <w:r w:rsidR="007A26F7">
        <w:rPr>
          <w:rFonts w:ascii="Times New Roman" w:hAnsi="Times New Roman" w:cs="Times New Roman"/>
          <w:sz w:val="28"/>
          <w:szCs w:val="28"/>
        </w:rPr>
        <w:t>го в соответствии с подпунктом «б»</w:t>
      </w:r>
      <w:r w:rsidRPr="005768BF">
        <w:rPr>
          <w:rFonts w:ascii="Times New Roman" w:hAnsi="Times New Roman" w:cs="Times New Roman"/>
          <w:sz w:val="28"/>
          <w:szCs w:val="28"/>
        </w:rPr>
        <w:t xml:space="preserve"> настоящего пункта, и его загрузка в реестр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проведение в отношении проекта административного регламента,</w:t>
      </w:r>
      <w:r w:rsidR="00BC469A">
        <w:rPr>
          <w:rFonts w:ascii="Times New Roman" w:hAnsi="Times New Roman" w:cs="Times New Roman"/>
          <w:sz w:val="28"/>
          <w:szCs w:val="28"/>
        </w:rPr>
        <w:t xml:space="preserve"> </w:t>
      </w:r>
      <w:r w:rsidRPr="005768BF">
        <w:rPr>
          <w:rFonts w:ascii="Times New Roman" w:hAnsi="Times New Roman" w:cs="Times New Roman"/>
          <w:sz w:val="28"/>
          <w:szCs w:val="28"/>
        </w:rPr>
        <w:t>сформированно</w:t>
      </w:r>
      <w:r w:rsidR="007A26F7">
        <w:rPr>
          <w:rFonts w:ascii="Times New Roman" w:hAnsi="Times New Roman" w:cs="Times New Roman"/>
          <w:sz w:val="28"/>
          <w:szCs w:val="28"/>
        </w:rPr>
        <w:t>го в соответствии с подпунктом «в»</w:t>
      </w:r>
      <w:r w:rsidRPr="005768BF">
        <w:rPr>
          <w:rFonts w:ascii="Times New Roman" w:hAnsi="Times New Roman" w:cs="Times New Roman"/>
          <w:sz w:val="28"/>
          <w:szCs w:val="28"/>
        </w:rPr>
        <w:t xml:space="preserve"> настоящего пункта, процедур, </w:t>
      </w:r>
      <w:r w:rsidR="00FC2348">
        <w:rPr>
          <w:rFonts w:ascii="Times New Roman" w:hAnsi="Times New Roman" w:cs="Times New Roman"/>
          <w:sz w:val="28"/>
          <w:szCs w:val="28"/>
        </w:rPr>
        <w:t>предусмотренных разделами 3 и 4</w:t>
      </w:r>
      <w:r w:rsidRPr="005768BF">
        <w:rPr>
          <w:rFonts w:ascii="Times New Roman" w:hAnsi="Times New Roman" w:cs="Times New Roman"/>
          <w:sz w:val="28"/>
          <w:szCs w:val="28"/>
        </w:rPr>
        <w:t xml:space="preserve">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 xml:space="preserve">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 июля 2010 </w:t>
      </w:r>
      <w:r w:rsidR="007A26F7">
        <w:rPr>
          <w:rFonts w:ascii="Times New Roman" w:hAnsi="Times New Roman" w:cs="Times New Roman"/>
          <w:sz w:val="28"/>
          <w:szCs w:val="28"/>
        </w:rPr>
        <w:t>года № 210-ФЗ «</w:t>
      </w:r>
      <w:r w:rsidRPr="005768BF">
        <w:rPr>
          <w:rFonts w:ascii="Times New Roman" w:hAnsi="Times New Roman" w:cs="Times New Roman"/>
          <w:sz w:val="28"/>
          <w:szCs w:val="28"/>
        </w:rPr>
        <w:t>Об организации предоставления государ</w:t>
      </w:r>
      <w:r w:rsidR="007A26F7">
        <w:rPr>
          <w:rFonts w:ascii="Times New Roman" w:hAnsi="Times New Roman" w:cs="Times New Roman"/>
          <w:sz w:val="28"/>
          <w:szCs w:val="28"/>
        </w:rPr>
        <w:t xml:space="preserve">ственных и муниципальных услуг» </w:t>
      </w:r>
      <w:r w:rsidRPr="005768BF">
        <w:rPr>
          <w:rFonts w:ascii="Times New Roman" w:hAnsi="Times New Roman" w:cs="Times New Roman"/>
          <w:sz w:val="28"/>
          <w:szCs w:val="28"/>
        </w:rPr>
        <w:t>(далее - Федеральный закон № 210 - ФЗ).</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1.8. Наименование административных регламентов определяется уполномоченным органом, предоставляющим муниципальные услуги, с учетом </w:t>
      </w:r>
      <w:r w:rsidRPr="005768BF">
        <w:rPr>
          <w:rFonts w:ascii="Times New Roman" w:hAnsi="Times New Roman" w:cs="Times New Roman"/>
          <w:sz w:val="28"/>
          <w:szCs w:val="28"/>
        </w:rPr>
        <w:lastRenderedPageBreak/>
        <w:t>формулировки нормативного правового акта, которым предусмотрена соответствующая муниципальная услуга.</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w:t>
      </w:r>
      <w:r w:rsidR="00EA127E" w:rsidRPr="00FC2348">
        <w:rPr>
          <w:rFonts w:ascii="Times New Roman" w:hAnsi="Times New Roman" w:cs="Times New Roman"/>
          <w:sz w:val="28"/>
          <w:szCs w:val="28"/>
        </w:rPr>
        <w:t>. Требования к структуре и содержанию административных регламентов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2.1. В административный регламент включаются следующие разделы: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общие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стандарт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2.2. В раздел «Общие положения»</w:t>
      </w:r>
      <w:r w:rsidR="00EA127E" w:rsidRPr="00FC2348">
        <w:rPr>
          <w:rFonts w:ascii="Times New Roman" w:hAnsi="Times New Roman" w:cs="Times New Roman"/>
          <w:sz w:val="28"/>
          <w:szCs w:val="28"/>
        </w:rPr>
        <w:t xml:space="preserve">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предмет регулирования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круг заявителей;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w:t>
      </w:r>
      <w:r w:rsidR="005768BF">
        <w:rPr>
          <w:rFonts w:ascii="Times New Roman" w:hAnsi="Times New Roman" w:cs="Times New Roman"/>
          <w:sz w:val="28"/>
          <w:szCs w:val="28"/>
        </w:rPr>
        <w:t xml:space="preserve"> </w:t>
      </w:r>
      <w:r w:rsidR="007A26F7">
        <w:rPr>
          <w:rFonts w:ascii="Times New Roman" w:hAnsi="Times New Roman" w:cs="Times New Roman"/>
          <w:sz w:val="28"/>
          <w:szCs w:val="28"/>
        </w:rPr>
        <w:t>информационной системе «</w:t>
      </w:r>
      <w:r w:rsidRPr="005768BF">
        <w:rPr>
          <w:rFonts w:ascii="Times New Roman" w:hAnsi="Times New Roman" w:cs="Times New Roman"/>
          <w:sz w:val="28"/>
          <w:szCs w:val="28"/>
        </w:rPr>
        <w:t>Единый портал государственных и муницип</w:t>
      </w:r>
      <w:r w:rsidR="007A26F7">
        <w:rPr>
          <w:rFonts w:ascii="Times New Roman" w:hAnsi="Times New Roman" w:cs="Times New Roman"/>
          <w:sz w:val="28"/>
          <w:szCs w:val="28"/>
        </w:rPr>
        <w:t>альных услуг (функций)»</w:t>
      </w:r>
      <w:r w:rsidRPr="005768BF">
        <w:rPr>
          <w:rFonts w:ascii="Times New Roman" w:hAnsi="Times New Roman" w:cs="Times New Roman"/>
          <w:sz w:val="28"/>
          <w:szCs w:val="28"/>
        </w:rPr>
        <w:t xml:space="preserve"> и государственной информационн</w:t>
      </w:r>
      <w:r w:rsidR="007A26F7">
        <w:rPr>
          <w:rFonts w:ascii="Times New Roman" w:hAnsi="Times New Roman" w:cs="Times New Roman"/>
          <w:sz w:val="28"/>
          <w:szCs w:val="28"/>
        </w:rPr>
        <w:t>ой системе Краснодарского края «</w:t>
      </w:r>
      <w:r w:rsidRPr="005768BF">
        <w:rPr>
          <w:rFonts w:ascii="Times New Roman" w:hAnsi="Times New Roman" w:cs="Times New Roman"/>
          <w:sz w:val="28"/>
          <w:szCs w:val="28"/>
        </w:rPr>
        <w:t>Портал государственных 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муниципа</w:t>
      </w:r>
      <w:r w:rsidR="007A26F7">
        <w:rPr>
          <w:rFonts w:ascii="Times New Roman" w:hAnsi="Times New Roman" w:cs="Times New Roman"/>
          <w:sz w:val="28"/>
          <w:szCs w:val="28"/>
        </w:rPr>
        <w:t>льных услуг Краснодарского края»</w:t>
      </w:r>
      <w:r w:rsidRPr="005768BF">
        <w:rPr>
          <w:rFonts w:ascii="Times New Roman" w:hAnsi="Times New Roman" w:cs="Times New Roman"/>
          <w:sz w:val="28"/>
          <w:szCs w:val="28"/>
        </w:rPr>
        <w:t xml:space="preserve"> (далее соответственно - категории (признаки) заявителей, Единый портал или ЕПГУ, Региональный портал или РПГУ).</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2.3. Раздел «</w:t>
      </w:r>
      <w:r w:rsidR="00EA127E" w:rsidRPr="00FC2348">
        <w:rPr>
          <w:rFonts w:ascii="Times New Roman" w:hAnsi="Times New Roman" w:cs="Times New Roman"/>
          <w:sz w:val="28"/>
          <w:szCs w:val="28"/>
        </w:rPr>
        <w:t>Стандарт пред</w:t>
      </w:r>
      <w:r w:rsidRPr="00FC2348">
        <w:rPr>
          <w:rFonts w:ascii="Times New Roman" w:hAnsi="Times New Roman" w:cs="Times New Roman"/>
          <w:sz w:val="28"/>
          <w:szCs w:val="28"/>
        </w:rPr>
        <w:t>оставления муниципальной услуги»</w:t>
      </w:r>
      <w:r w:rsidR="00EA127E" w:rsidRPr="00FC2348">
        <w:rPr>
          <w:rFonts w:ascii="Times New Roman" w:hAnsi="Times New Roman" w:cs="Times New Roman"/>
          <w:sz w:val="28"/>
          <w:szCs w:val="28"/>
        </w:rPr>
        <w:t xml:space="preserve"> состоит из следующих подразделов:</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наименование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наименование органа, предоставляющего муниципальную услугу;</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результат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г) срок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ж) срок регистрации запроса заявителя о предоставлении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и) показатели доступности и качества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A127E" w:rsidRPr="00FC2348"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2.4. Подраздел «</w:t>
      </w:r>
      <w:r w:rsidR="00EA127E" w:rsidRPr="00FC2348">
        <w:rPr>
          <w:rFonts w:ascii="Times New Roman" w:hAnsi="Times New Roman" w:cs="Times New Roman"/>
          <w:sz w:val="28"/>
          <w:szCs w:val="28"/>
        </w:rPr>
        <w:t>Наименование органа, предос</w:t>
      </w:r>
      <w:r w:rsidRPr="00FC2348">
        <w:rPr>
          <w:rFonts w:ascii="Times New Roman" w:hAnsi="Times New Roman" w:cs="Times New Roman"/>
          <w:sz w:val="28"/>
          <w:szCs w:val="28"/>
        </w:rPr>
        <w:t>тавляющего муниципальную услугу»</w:t>
      </w:r>
      <w:r w:rsidR="00EA127E" w:rsidRPr="00FC2348">
        <w:rPr>
          <w:rFonts w:ascii="Times New Roman" w:hAnsi="Times New Roman" w:cs="Times New Roman"/>
          <w:sz w:val="28"/>
          <w:szCs w:val="28"/>
        </w:rPr>
        <w:t xml:space="preserve"> должен включать полное наименование органа, предоставляющего муниципальную услугу.</w:t>
      </w:r>
    </w:p>
    <w:p w:rsidR="00EA127E" w:rsidRPr="00245578" w:rsidRDefault="007A26F7" w:rsidP="005768BF">
      <w:pPr>
        <w:spacing w:after="0" w:line="240" w:lineRule="auto"/>
        <w:ind w:firstLine="709"/>
        <w:jc w:val="both"/>
        <w:rPr>
          <w:rFonts w:ascii="Times New Roman" w:hAnsi="Times New Roman" w:cs="Times New Roman"/>
          <w:color w:val="FF0000"/>
          <w:sz w:val="28"/>
          <w:szCs w:val="28"/>
        </w:rPr>
      </w:pPr>
      <w:r w:rsidRPr="00FC2348">
        <w:rPr>
          <w:rFonts w:ascii="Times New Roman" w:hAnsi="Times New Roman" w:cs="Times New Roman"/>
          <w:sz w:val="28"/>
          <w:szCs w:val="28"/>
        </w:rPr>
        <w:t>2.5. Подраздел «</w:t>
      </w:r>
      <w:r w:rsidR="00EA127E" w:rsidRPr="00FC2348">
        <w:rPr>
          <w:rFonts w:ascii="Times New Roman" w:hAnsi="Times New Roman" w:cs="Times New Roman"/>
          <w:sz w:val="28"/>
          <w:szCs w:val="28"/>
        </w:rPr>
        <w:t>Результат пред</w:t>
      </w:r>
      <w:r w:rsidRPr="00FC2348">
        <w:rPr>
          <w:rFonts w:ascii="Times New Roman" w:hAnsi="Times New Roman" w:cs="Times New Roman"/>
          <w:sz w:val="28"/>
          <w:szCs w:val="28"/>
        </w:rPr>
        <w:t>оставления муниципальной услуги»</w:t>
      </w:r>
      <w:r w:rsidR="00EA127E" w:rsidRPr="00FC2348">
        <w:rPr>
          <w:rFonts w:ascii="Times New Roman" w:hAnsi="Times New Roman" w:cs="Times New Roman"/>
          <w:sz w:val="28"/>
          <w:szCs w:val="28"/>
        </w:rPr>
        <w:t xml:space="preserve"> должен включать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2.6. Подраздел</w:t>
      </w:r>
      <w:r w:rsidRPr="00D65611">
        <w:rPr>
          <w:rFonts w:ascii="Times New Roman" w:hAnsi="Times New Roman" w:cs="Times New Roman"/>
          <w:sz w:val="28"/>
          <w:szCs w:val="28"/>
        </w:rPr>
        <w:t xml:space="preserve"> </w:t>
      </w:r>
      <w:r>
        <w:rPr>
          <w:rFonts w:ascii="Times New Roman" w:hAnsi="Times New Roman" w:cs="Times New Roman"/>
          <w:sz w:val="28"/>
          <w:szCs w:val="28"/>
        </w:rPr>
        <w:t>«</w:t>
      </w:r>
      <w:r w:rsidR="00EA127E" w:rsidRPr="005768BF">
        <w:rPr>
          <w:rFonts w:ascii="Times New Roman" w:hAnsi="Times New Roman" w:cs="Times New Roman"/>
          <w:sz w:val="28"/>
          <w:szCs w:val="28"/>
        </w:rPr>
        <w:t>Срок пред</w:t>
      </w:r>
      <w:r>
        <w:rPr>
          <w:rFonts w:ascii="Times New Roman" w:hAnsi="Times New Roman" w:cs="Times New Roman"/>
          <w:sz w:val="28"/>
          <w:szCs w:val="28"/>
        </w:rPr>
        <w:t>оставления муниципальной услуги»</w:t>
      </w:r>
      <w:r w:rsidR="00EA127E" w:rsidRPr="005768BF">
        <w:rPr>
          <w:rFonts w:ascii="Times New Roman" w:hAnsi="Times New Roman" w:cs="Times New Roman"/>
          <w:sz w:val="28"/>
          <w:szCs w:val="28"/>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w:t>
      </w:r>
      <w:r w:rsidR="00EA127E" w:rsidRPr="005768BF">
        <w:rPr>
          <w:rFonts w:ascii="Times New Roman" w:hAnsi="Times New Roman" w:cs="Times New Roman"/>
          <w:sz w:val="28"/>
          <w:szCs w:val="28"/>
        </w:rPr>
        <w:lastRenderedPageBreak/>
        <w:t>необходимых для предоставления муниципальной услуги, с учетом категории (признаков) заявителя и способа подачи указанного запроса.</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2.7. Подраздел «</w:t>
      </w:r>
      <w:r w:rsidR="00EA127E" w:rsidRPr="005768BF">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w:t>
      </w:r>
      <w:r>
        <w:rPr>
          <w:rFonts w:ascii="Times New Roman" w:hAnsi="Times New Roman" w:cs="Times New Roman"/>
          <w:sz w:val="28"/>
          <w:szCs w:val="28"/>
        </w:rPr>
        <w:t>оставлении муниципальной услуги»</w:t>
      </w:r>
      <w:r w:rsidR="00EA127E" w:rsidRPr="005768BF">
        <w:rPr>
          <w:rFonts w:ascii="Times New Roman" w:hAnsi="Times New Roman" w:cs="Times New Roman"/>
          <w:sz w:val="28"/>
          <w:szCs w:val="28"/>
        </w:rPr>
        <w:t xml:space="preserve"> должен включать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сведения о приведении в приложении к административному регламенту, указанному в пункте 2.26 настоящего Положения, основани</w:t>
      </w:r>
      <w:r w:rsidR="007A26F7">
        <w:rPr>
          <w:rFonts w:ascii="Times New Roman" w:hAnsi="Times New Roman" w:cs="Times New Roman"/>
          <w:sz w:val="28"/>
          <w:szCs w:val="28"/>
        </w:rPr>
        <w:t>й, предусмотренных подпунктами «а» - «в»</w:t>
      </w:r>
      <w:r w:rsidRPr="005768BF">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2.8. В подраздел</w:t>
      </w:r>
      <w:r w:rsidRPr="00D65611">
        <w:rPr>
          <w:rFonts w:ascii="Times New Roman" w:hAnsi="Times New Roman" w:cs="Times New Roman"/>
          <w:sz w:val="28"/>
          <w:szCs w:val="28"/>
        </w:rPr>
        <w:t xml:space="preserve"> </w:t>
      </w:r>
      <w:r>
        <w:rPr>
          <w:rFonts w:ascii="Times New Roman" w:hAnsi="Times New Roman" w:cs="Times New Roman"/>
          <w:sz w:val="28"/>
          <w:szCs w:val="28"/>
        </w:rPr>
        <w:t>«</w:t>
      </w:r>
      <w:r w:rsidR="00EA127E" w:rsidRPr="005768BF">
        <w:rPr>
          <w:rFonts w:ascii="Times New Roman" w:hAnsi="Times New Roman" w:cs="Times New Roman"/>
          <w:sz w:val="28"/>
          <w:szCs w:val="28"/>
        </w:rPr>
        <w:t>Размер платы, взимаемой с заявителя при предоставлении муниципально</w:t>
      </w:r>
      <w:r>
        <w:rPr>
          <w:rFonts w:ascii="Times New Roman" w:hAnsi="Times New Roman" w:cs="Times New Roman"/>
          <w:sz w:val="28"/>
          <w:szCs w:val="28"/>
        </w:rPr>
        <w:t>й услуги, и способы ее взимания»</w:t>
      </w:r>
      <w:r w:rsidR="00EA127E" w:rsidRPr="005768BF">
        <w:rPr>
          <w:rFonts w:ascii="Times New Roman" w:hAnsi="Times New Roman" w:cs="Times New Roman"/>
          <w:sz w:val="28"/>
          <w:szCs w:val="28"/>
        </w:rPr>
        <w:t xml:space="preserve">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размещении на Едином портале, а также на Региональном портале информации о размере государственной пошлины или иной платы, взимаемой за предоставление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правовыми актами субъектов Российской Федерации, муниципальными правовыми актами.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2.9. Подраздел «</w:t>
      </w:r>
      <w:r w:rsidR="00EA127E" w:rsidRPr="005768BF">
        <w:rPr>
          <w:rFonts w:ascii="Times New Roman" w:hAnsi="Times New Roman" w:cs="Times New Roman"/>
          <w:sz w:val="28"/>
          <w:szCs w:val="28"/>
        </w:rPr>
        <w:t>Срок регистрации запроса заявителя о пред</w:t>
      </w:r>
      <w:r>
        <w:rPr>
          <w:rFonts w:ascii="Times New Roman" w:hAnsi="Times New Roman" w:cs="Times New Roman"/>
          <w:sz w:val="28"/>
          <w:szCs w:val="28"/>
        </w:rPr>
        <w:t>оставлении муниципальной услуги»</w:t>
      </w:r>
      <w:r w:rsidR="00EA127E" w:rsidRPr="005768BF">
        <w:rPr>
          <w:rFonts w:ascii="Times New Roman" w:hAnsi="Times New Roman" w:cs="Times New Roman"/>
          <w:sz w:val="28"/>
          <w:szCs w:val="28"/>
        </w:rPr>
        <w:t xml:space="preserve"> 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2.10. Подраздел</w:t>
      </w:r>
      <w:r w:rsidRPr="00D65611">
        <w:rPr>
          <w:rFonts w:ascii="Times New Roman" w:hAnsi="Times New Roman" w:cs="Times New Roman"/>
          <w:sz w:val="28"/>
          <w:szCs w:val="28"/>
        </w:rPr>
        <w:t xml:space="preserve"> </w:t>
      </w:r>
      <w:r>
        <w:rPr>
          <w:rFonts w:ascii="Times New Roman" w:hAnsi="Times New Roman" w:cs="Times New Roman"/>
          <w:sz w:val="28"/>
          <w:szCs w:val="28"/>
        </w:rPr>
        <w:t>«</w:t>
      </w:r>
      <w:r w:rsidR="00EA127E" w:rsidRPr="005768BF">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r w:rsidR="00EA127E" w:rsidRPr="005768BF">
        <w:rPr>
          <w:rFonts w:ascii="Times New Roman" w:hAnsi="Times New Roman" w:cs="Times New Roman"/>
          <w:sz w:val="28"/>
          <w:szCs w:val="28"/>
        </w:rPr>
        <w:t xml:space="preserve"> должен включать сведения о размещении на официальном сайте органа, предоставляющего муниципальную услугу, а также на Едином портале требований, которым должны соответствовать такие помещения.</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 xml:space="preserve">2.11. Подраздел </w:t>
      </w:r>
      <w:r>
        <w:rPr>
          <w:rFonts w:ascii="Times New Roman" w:hAnsi="Times New Roman" w:cs="Times New Roman"/>
          <w:sz w:val="28"/>
          <w:szCs w:val="28"/>
        </w:rPr>
        <w:t>«</w:t>
      </w:r>
      <w:r w:rsidR="00EA127E" w:rsidRPr="005768BF">
        <w:rPr>
          <w:rFonts w:ascii="Times New Roman" w:hAnsi="Times New Roman" w:cs="Times New Roman"/>
          <w:sz w:val="28"/>
          <w:szCs w:val="28"/>
        </w:rPr>
        <w:t>Показатели качества и д</w:t>
      </w:r>
      <w:r>
        <w:rPr>
          <w:rFonts w:ascii="Times New Roman" w:hAnsi="Times New Roman" w:cs="Times New Roman"/>
          <w:sz w:val="28"/>
          <w:szCs w:val="28"/>
        </w:rPr>
        <w:t>оступности муниципальной услуги»</w:t>
      </w:r>
      <w:r w:rsidR="00EA127E" w:rsidRPr="005768BF">
        <w:rPr>
          <w:rFonts w:ascii="Times New Roman" w:hAnsi="Times New Roman" w:cs="Times New Roman"/>
          <w:sz w:val="28"/>
          <w:szCs w:val="28"/>
        </w:rPr>
        <w:t xml:space="preserve"> должен включать сведения о размещении на официальном сайте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00EA127E" w:rsidRPr="005768BF">
        <w:rPr>
          <w:rFonts w:ascii="Times New Roman" w:hAnsi="Times New Roman" w:cs="Times New Roman"/>
          <w:sz w:val="28"/>
          <w:szCs w:val="28"/>
        </w:rPr>
        <w:t xml:space="preserve"> (далее - официальный сайт), а также на Едином портале и Региональном портале перечня показателей качества и доступности муниципальной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lastRenderedPageBreak/>
        <w:t>2.12.</w:t>
      </w:r>
      <w:r>
        <w:rPr>
          <w:rFonts w:ascii="Times New Roman" w:hAnsi="Times New Roman" w:cs="Times New Roman"/>
          <w:sz w:val="28"/>
          <w:szCs w:val="28"/>
        </w:rPr>
        <w:t xml:space="preserve"> Подраздел «</w:t>
      </w:r>
      <w:r w:rsidR="00EA127E" w:rsidRPr="005768BF">
        <w:rPr>
          <w:rFonts w:ascii="Times New Roman" w:hAnsi="Times New Roman" w:cs="Times New Roman"/>
          <w:sz w:val="28"/>
          <w:szCs w:val="28"/>
        </w:rPr>
        <w:t>Иные требования к предоставлению муниципально</w:t>
      </w:r>
      <w:r>
        <w:rPr>
          <w:rFonts w:ascii="Times New Roman" w:hAnsi="Times New Roman" w:cs="Times New Roman"/>
          <w:sz w:val="28"/>
          <w:szCs w:val="28"/>
        </w:rPr>
        <w:t>й услуги»</w:t>
      </w:r>
      <w:r w:rsidR="00EA127E" w:rsidRPr="005768BF">
        <w:rPr>
          <w:rFonts w:ascii="Times New Roman" w:hAnsi="Times New Roman" w:cs="Times New Roman"/>
          <w:sz w:val="28"/>
          <w:szCs w:val="28"/>
        </w:rPr>
        <w:t xml:space="preserve">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наличие или отсутствие платы за предос</w:t>
      </w:r>
      <w:r w:rsidR="007A26F7">
        <w:rPr>
          <w:rFonts w:ascii="Times New Roman" w:hAnsi="Times New Roman" w:cs="Times New Roman"/>
          <w:sz w:val="28"/>
          <w:szCs w:val="28"/>
        </w:rPr>
        <w:t>тавление указанных в подпункте «а»</w:t>
      </w:r>
      <w:r w:rsidRPr="005768BF">
        <w:rPr>
          <w:rFonts w:ascii="Times New Roman" w:hAnsi="Times New Roman" w:cs="Times New Roman"/>
          <w:sz w:val="28"/>
          <w:szCs w:val="28"/>
        </w:rPr>
        <w:t xml:space="preserve"> настоящего пункта услуг (при наличии таких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информационных систем, используемых для предоставления муниципальной услуги (Использование информационных систем, используемых для предоставления муниципальной услуги проводится при наличии технической возможности);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 xml:space="preserve">2.13. Подраздел </w:t>
      </w:r>
      <w:r>
        <w:rPr>
          <w:rFonts w:ascii="Times New Roman" w:hAnsi="Times New Roman" w:cs="Times New Roman"/>
          <w:sz w:val="28"/>
          <w:szCs w:val="28"/>
        </w:rPr>
        <w:t>«</w:t>
      </w:r>
      <w:r w:rsidR="00EA127E" w:rsidRPr="005768BF">
        <w:rPr>
          <w:rFonts w:ascii="Times New Roman" w:hAnsi="Times New Roman" w:cs="Times New Roman"/>
          <w:sz w:val="28"/>
          <w:szCs w:val="28"/>
        </w:rPr>
        <w:t>Исчерпывающий перечень документов, необходимых для пред</w:t>
      </w:r>
      <w:r>
        <w:rPr>
          <w:rFonts w:ascii="Times New Roman" w:hAnsi="Times New Roman" w:cs="Times New Roman"/>
          <w:sz w:val="28"/>
          <w:szCs w:val="28"/>
        </w:rPr>
        <w:t>оставления муниципальной услуги»</w:t>
      </w:r>
      <w:r w:rsidR="00EA127E" w:rsidRPr="005768BF">
        <w:rPr>
          <w:rFonts w:ascii="Times New Roman" w:hAnsi="Times New Roman" w:cs="Times New Roman"/>
          <w:sz w:val="28"/>
          <w:szCs w:val="28"/>
        </w:rPr>
        <w:t xml:space="preserve"> должен включать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w:t>
      </w:r>
      <w:r w:rsidRPr="005768BF">
        <w:rPr>
          <w:rFonts w:ascii="Times New Roman" w:hAnsi="Times New Roman" w:cs="Times New Roman"/>
          <w:sz w:val="28"/>
          <w:szCs w:val="28"/>
        </w:rPr>
        <w:lastRenderedPageBreak/>
        <w:t>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2.14</w:t>
      </w:r>
      <w:r w:rsidRPr="005768BF">
        <w:rPr>
          <w:rFonts w:ascii="Times New Roman" w:hAnsi="Times New Roman" w:cs="Times New Roman"/>
          <w:sz w:val="28"/>
          <w:szCs w:val="28"/>
        </w:rPr>
        <w:t>.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пункта 2.26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2.15.</w:t>
      </w:r>
      <w:r w:rsidRPr="005768BF">
        <w:rPr>
          <w:rFonts w:ascii="Times New Roman" w:hAnsi="Times New Roman" w:cs="Times New Roman"/>
          <w:sz w:val="28"/>
          <w:szCs w:val="28"/>
        </w:rPr>
        <w:t xml:space="preserve">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2.16.</w:t>
      </w:r>
      <w:r>
        <w:rPr>
          <w:rFonts w:ascii="Times New Roman" w:hAnsi="Times New Roman" w:cs="Times New Roman"/>
          <w:sz w:val="28"/>
          <w:szCs w:val="28"/>
        </w:rPr>
        <w:t xml:space="preserve"> Раздел «</w:t>
      </w:r>
      <w:r w:rsidR="00EA127E" w:rsidRPr="005768BF">
        <w:rPr>
          <w:rFonts w:ascii="Times New Roman" w:hAnsi="Times New Roman" w:cs="Times New Roman"/>
          <w:sz w:val="28"/>
          <w:szCs w:val="28"/>
        </w:rPr>
        <w:t>Состав, последовательность и сроки выпол</w:t>
      </w:r>
      <w:r>
        <w:rPr>
          <w:rFonts w:ascii="Times New Roman" w:hAnsi="Times New Roman" w:cs="Times New Roman"/>
          <w:sz w:val="28"/>
          <w:szCs w:val="28"/>
        </w:rPr>
        <w:t>нения административных процедур»</w:t>
      </w:r>
      <w:r w:rsidR="00EA127E" w:rsidRPr="005768BF">
        <w:rPr>
          <w:rFonts w:ascii="Times New Roman" w:hAnsi="Times New Roman" w:cs="Times New Roman"/>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подраздел, описывающий предоставление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(в случае если муниципальная услуга предполагает предоставление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в который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3 Федерального закона № 210 - ФЗ;</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 сведения о юридическом факте, поступление которых в орган, предоставляющий муниципальную услугу, является основанием для </w:t>
      </w:r>
      <w:r w:rsidRPr="005768BF">
        <w:rPr>
          <w:rFonts w:ascii="Times New Roman" w:hAnsi="Times New Roman" w:cs="Times New Roman"/>
          <w:sz w:val="28"/>
          <w:szCs w:val="28"/>
        </w:rPr>
        <w:lastRenderedPageBreak/>
        <w:t>предоставления заявителю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2.16.</w:t>
      </w:r>
      <w:r w:rsidRPr="005768BF">
        <w:rPr>
          <w:rFonts w:ascii="Times New Roman" w:hAnsi="Times New Roman" w:cs="Times New Roman"/>
          <w:sz w:val="28"/>
          <w:szCs w:val="28"/>
        </w:rPr>
        <w:t xml:space="preserve">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приложении к административному регламенту приводятся идентификаторы категорий (признаков) заявителей в соответствии с пунктом 2.26.1 пункта 2.26 настоящих Правил.</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2.17.</w:t>
      </w:r>
      <w:r w:rsidRPr="005768BF">
        <w:rPr>
          <w:rFonts w:ascii="Times New Roman" w:hAnsi="Times New Roman" w:cs="Times New Roman"/>
          <w:sz w:val="28"/>
          <w:szCs w:val="28"/>
        </w:rPr>
        <w:t xml:space="preserve">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в приложении к административному регламенту состава запроса и перечня документов и (или) информации,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 xml:space="preserve">необходимых для предоставления муниципальной услуги в соответствии с категорией (признаками) заявителя, а также </w:t>
      </w:r>
      <w:r w:rsidR="007A26F7" w:rsidRPr="005768BF">
        <w:rPr>
          <w:rFonts w:ascii="Times New Roman" w:hAnsi="Times New Roman" w:cs="Times New Roman"/>
          <w:sz w:val="28"/>
          <w:szCs w:val="28"/>
        </w:rPr>
        <w:t>способов подачи,</w:t>
      </w:r>
      <w:r w:rsidRPr="005768BF">
        <w:rPr>
          <w:rFonts w:ascii="Times New Roman" w:hAnsi="Times New Roman" w:cs="Times New Roman"/>
          <w:sz w:val="28"/>
          <w:szCs w:val="28"/>
        </w:rPr>
        <w:t xml:space="preserve"> указанных запроса, документов и (или) информации;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способы установления личности заявителя (представителя заявителя);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2.18.</w:t>
      </w:r>
      <w:r w:rsidRPr="005768BF">
        <w:rPr>
          <w:rFonts w:ascii="Times New Roman" w:hAnsi="Times New Roman" w:cs="Times New Roman"/>
          <w:sz w:val="28"/>
          <w:szCs w:val="28"/>
        </w:rPr>
        <w:t xml:space="preserve"> В описание административной процедуры межведомственного информационного взаимодействия включаются: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w:t>
      </w:r>
      <w:r w:rsidR="00EC4D17">
        <w:rPr>
          <w:rFonts w:ascii="Times New Roman" w:hAnsi="Times New Roman" w:cs="Times New Roman"/>
          <w:sz w:val="28"/>
          <w:szCs w:val="28"/>
        </w:rPr>
        <w:t>твенной информационной системы «</w:t>
      </w:r>
      <w:r w:rsidRPr="005768BF">
        <w:rPr>
          <w:rFonts w:ascii="Times New Roman" w:hAnsi="Times New Roman" w:cs="Times New Roman"/>
          <w:sz w:val="28"/>
          <w:szCs w:val="28"/>
        </w:rPr>
        <w:t>Единая система межведомственн</w:t>
      </w:r>
      <w:r w:rsidR="00EC4D17">
        <w:rPr>
          <w:rFonts w:ascii="Times New Roman" w:hAnsi="Times New Roman" w:cs="Times New Roman"/>
          <w:sz w:val="28"/>
          <w:szCs w:val="28"/>
        </w:rPr>
        <w:t>ого электронного взаимодействия»</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w:t>
      </w:r>
      <w:r w:rsidR="00EC4D17">
        <w:rPr>
          <w:rFonts w:ascii="Times New Roman" w:hAnsi="Times New Roman" w:cs="Times New Roman"/>
          <w:sz w:val="28"/>
          <w:szCs w:val="28"/>
        </w:rPr>
        <w:t>ой системы «</w:t>
      </w:r>
      <w:r w:rsidRPr="005768BF">
        <w:rPr>
          <w:rFonts w:ascii="Times New Roman" w:hAnsi="Times New Roman" w:cs="Times New Roman"/>
          <w:sz w:val="28"/>
          <w:szCs w:val="28"/>
        </w:rPr>
        <w:t>Единая система межведомственн</w:t>
      </w:r>
      <w:r w:rsidR="00EC4D17">
        <w:rPr>
          <w:rFonts w:ascii="Times New Roman" w:hAnsi="Times New Roman" w:cs="Times New Roman"/>
          <w:sz w:val="28"/>
          <w:szCs w:val="28"/>
        </w:rPr>
        <w:t>ого электронного взаимодействия»</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2.19</w:t>
      </w:r>
      <w:r w:rsidRPr="005768BF">
        <w:rPr>
          <w:rFonts w:ascii="Times New Roman" w:hAnsi="Times New Roman" w:cs="Times New Roman"/>
          <w:sz w:val="28"/>
          <w:szCs w:val="28"/>
        </w:rPr>
        <w:t>. В описание административной процедуры приостановления предоставления муниципальной услуги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оснований для возобновления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срок приостановления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2.20.</w:t>
      </w:r>
      <w:r w:rsidRPr="005768BF">
        <w:rPr>
          <w:rFonts w:ascii="Times New Roman" w:hAnsi="Times New Roman" w:cs="Times New Roman"/>
          <w:sz w:val="28"/>
          <w:szCs w:val="28"/>
        </w:rPr>
        <w:t xml:space="preserve">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2.21.</w:t>
      </w:r>
      <w:r w:rsidRPr="005768BF">
        <w:rPr>
          <w:rFonts w:ascii="Times New Roman" w:hAnsi="Times New Roman" w:cs="Times New Roman"/>
          <w:sz w:val="28"/>
          <w:szCs w:val="28"/>
        </w:rPr>
        <w:t xml:space="preserve"> В описание административной процедуры предоставления результата муниципальной услуги включаются следующие положения:</w:t>
      </w:r>
    </w:p>
    <w:p w:rsidR="00EA127E" w:rsidRPr="005768BF" w:rsidRDefault="00B46557"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а</w:t>
      </w:r>
      <w:r w:rsidR="00EA127E" w:rsidRPr="004D1C74">
        <w:rPr>
          <w:rFonts w:ascii="Times New Roman" w:hAnsi="Times New Roman" w:cs="Times New Roman"/>
          <w:sz w:val="28"/>
          <w:szCs w:val="28"/>
        </w:rPr>
        <w:t xml:space="preserve">) срок </w:t>
      </w:r>
      <w:r w:rsidR="00EA127E" w:rsidRPr="005768BF">
        <w:rPr>
          <w:rFonts w:ascii="Times New Roman" w:hAnsi="Times New Roman" w:cs="Times New Roman"/>
          <w:sz w:val="28"/>
          <w:szCs w:val="28"/>
        </w:rPr>
        <w:t>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EA127E" w:rsidRPr="005768BF" w:rsidRDefault="00B46557"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б</w:t>
      </w:r>
      <w:r w:rsidR="00EA127E" w:rsidRPr="004D1C74">
        <w:rPr>
          <w:rFonts w:ascii="Times New Roman" w:hAnsi="Times New Roman" w:cs="Times New Roman"/>
          <w:sz w:val="28"/>
          <w:szCs w:val="28"/>
        </w:rPr>
        <w:t xml:space="preserve">) </w:t>
      </w:r>
      <w:r w:rsidR="00EA127E" w:rsidRPr="005768BF">
        <w:rPr>
          <w:rFonts w:ascii="Times New Roman" w:hAnsi="Times New Roman" w:cs="Times New Roman"/>
          <w:sz w:val="28"/>
          <w:szCs w:val="28"/>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2.22</w:t>
      </w:r>
      <w:r w:rsidRPr="005768BF">
        <w:rPr>
          <w:rFonts w:ascii="Times New Roman" w:hAnsi="Times New Roman" w:cs="Times New Roman"/>
          <w:sz w:val="28"/>
          <w:szCs w:val="28"/>
        </w:rPr>
        <w:t>. В описание административной процедуры получения дополнительных сведений от заявителя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срок, необходимый для получения таких документов и (или) информации;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2.23</w:t>
      </w:r>
      <w:r w:rsidRPr="005768BF">
        <w:rPr>
          <w:rFonts w:ascii="Times New Roman" w:hAnsi="Times New Roman" w:cs="Times New Roman"/>
          <w:sz w:val="28"/>
          <w:szCs w:val="28"/>
        </w:rPr>
        <w:t>. В описание административной процедуры, в рамках которой проводится оценка сведений о заявителе и (или) объектах, принадлежащих</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наименование и продолжительность процедуры оценки;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субъекты, проводящие процедуру оценки;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объект (объекты) процедуры оценки;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место проведения процедуры оценки (при наличии);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наименование документа, являющегося результатом процедуры оценки (при наличии).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2.24.</w:t>
      </w:r>
      <w:r w:rsidRPr="005768BF">
        <w:rPr>
          <w:rFonts w:ascii="Times New Roman" w:hAnsi="Times New Roman" w:cs="Times New Roman"/>
          <w:sz w:val="28"/>
          <w:szCs w:val="28"/>
        </w:rPr>
        <w:t xml:space="preserve">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способ распределения ограниченного ресурса;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rsidR="00EA127E" w:rsidRPr="00C60143" w:rsidRDefault="00EA127E" w:rsidP="005768BF">
      <w:pPr>
        <w:spacing w:after="0" w:line="240" w:lineRule="auto"/>
        <w:ind w:firstLine="709"/>
        <w:jc w:val="both"/>
        <w:rPr>
          <w:rFonts w:ascii="Times New Roman" w:hAnsi="Times New Roman" w:cs="Times New Roman"/>
          <w:sz w:val="28"/>
          <w:szCs w:val="28"/>
        </w:rPr>
      </w:pPr>
      <w:r w:rsidRPr="00C60143">
        <w:rPr>
          <w:rFonts w:ascii="Times New Roman" w:hAnsi="Times New Roman" w:cs="Times New Roman"/>
          <w:sz w:val="28"/>
          <w:szCs w:val="28"/>
        </w:rPr>
        <w:t>в) наименование ограниченного ресурса;</w:t>
      </w:r>
    </w:p>
    <w:p w:rsidR="00EA127E"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продолжительность процедуры распределения ограниченного ресурса.</w:t>
      </w:r>
    </w:p>
    <w:p w:rsidR="00903FB0" w:rsidRPr="005768BF" w:rsidRDefault="00903FB0" w:rsidP="005768BF">
      <w:pPr>
        <w:spacing w:after="0" w:line="240" w:lineRule="auto"/>
        <w:ind w:firstLine="709"/>
        <w:jc w:val="both"/>
        <w:rPr>
          <w:rFonts w:ascii="Times New Roman" w:hAnsi="Times New Roman" w:cs="Times New Roman"/>
          <w:sz w:val="28"/>
          <w:szCs w:val="28"/>
        </w:rPr>
      </w:pPr>
    </w:p>
    <w:p w:rsidR="00EA127E" w:rsidRPr="005768BF" w:rsidRDefault="00EC4D17"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2.25.</w:t>
      </w:r>
      <w:r>
        <w:rPr>
          <w:rFonts w:ascii="Times New Roman" w:hAnsi="Times New Roman" w:cs="Times New Roman"/>
          <w:sz w:val="28"/>
          <w:szCs w:val="28"/>
        </w:rPr>
        <w:t xml:space="preserve"> В раздел «</w:t>
      </w:r>
      <w:r w:rsidR="00EA127E" w:rsidRPr="005768BF">
        <w:rPr>
          <w:rFonts w:ascii="Times New Roman" w:hAnsi="Times New Roman" w:cs="Times New Roman"/>
          <w:sz w:val="28"/>
          <w:szCs w:val="28"/>
        </w:rPr>
        <w:t>Способы информирования заявителя об изменении статуса рассмотрения запроса о пред</w:t>
      </w:r>
      <w:r>
        <w:rPr>
          <w:rFonts w:ascii="Times New Roman" w:hAnsi="Times New Roman" w:cs="Times New Roman"/>
          <w:sz w:val="28"/>
          <w:szCs w:val="28"/>
        </w:rPr>
        <w:t>оставлении муниципальной услуги»</w:t>
      </w:r>
      <w:r w:rsidR="00EA127E" w:rsidRPr="005768BF">
        <w:rPr>
          <w:rFonts w:ascii="Times New Roman" w:hAnsi="Times New Roman" w:cs="Times New Roman"/>
          <w:sz w:val="28"/>
          <w:szCs w:val="28"/>
        </w:rPr>
        <w:t xml:space="preserve">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2.26.</w:t>
      </w:r>
      <w:r w:rsidRPr="005768BF">
        <w:rPr>
          <w:rFonts w:ascii="Times New Roman" w:hAnsi="Times New Roman" w:cs="Times New Roman"/>
          <w:sz w:val="28"/>
          <w:szCs w:val="28"/>
        </w:rPr>
        <w:t xml:space="preserve"> Приложение к административному регламенту включает:</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условных обозначений и сокращений;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идентификаторы категорий (признаков) заявителей в табличной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w:t>
      </w:r>
      <w:r w:rsidRPr="005768BF">
        <w:rPr>
          <w:rFonts w:ascii="Times New Roman" w:hAnsi="Times New Roman" w:cs="Times New Roman"/>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формы запроса о предоставлении муниципальной услуги и документов, необходимых для предоставления государственной услуги в соответствии с пунктом 2.15 настоящих Правил, или в случае, если формы указанных документов установлены актами Президента Российской Федерации,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Правительства Российской Федерации или иными нормативными правовыми актами, указание на такие акты.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2.26.1. Идентификаторы категорий (признаков) зая</w:t>
      </w:r>
      <w:r w:rsidR="00EC4D17">
        <w:rPr>
          <w:rFonts w:ascii="Times New Roman" w:hAnsi="Times New Roman" w:cs="Times New Roman"/>
          <w:sz w:val="28"/>
          <w:szCs w:val="28"/>
        </w:rPr>
        <w:t>вителей, указанные в подпункте «б»</w:t>
      </w:r>
      <w:r w:rsidRPr="005768BF">
        <w:rPr>
          <w:rFonts w:ascii="Times New Roman" w:hAnsi="Times New Roman" w:cs="Times New Roman"/>
          <w:sz w:val="28"/>
          <w:szCs w:val="28"/>
        </w:rPr>
        <w:t xml:space="preserve"> пункта 2.26 настоящих Правил, включают следующие взаимосвязанные сведения: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результатов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перечень отдельных признаков заявителей.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2.26.2. Исчерпывающий перечень документов, необходимых для предоставления муниципальной</w:t>
      </w:r>
      <w:r w:rsidR="00EC4D17">
        <w:rPr>
          <w:rFonts w:ascii="Times New Roman" w:hAnsi="Times New Roman" w:cs="Times New Roman"/>
          <w:sz w:val="28"/>
          <w:szCs w:val="28"/>
        </w:rPr>
        <w:t xml:space="preserve"> услуги, указанный в подпункте «в»</w:t>
      </w:r>
      <w:r w:rsidRPr="005768BF">
        <w:rPr>
          <w:rFonts w:ascii="Times New Roman" w:hAnsi="Times New Roman" w:cs="Times New Roman"/>
          <w:sz w:val="28"/>
          <w:szCs w:val="28"/>
        </w:rPr>
        <w:t xml:space="preserve"> пункта 2.26 настоящих Правил, включает следующие взаимосвязанные сведения: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настоящих Правил, а также способы подачи таких документов и (или) информации;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2.26.3.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w:t>
      </w:r>
      <w:r w:rsidR="00EC4D17">
        <w:rPr>
          <w:rFonts w:ascii="Times New Roman" w:hAnsi="Times New Roman" w:cs="Times New Roman"/>
          <w:sz w:val="28"/>
          <w:szCs w:val="28"/>
        </w:rPr>
        <w:t>е «д»</w:t>
      </w:r>
      <w:r w:rsidRPr="005768BF">
        <w:rPr>
          <w:rFonts w:ascii="Times New Roman" w:hAnsi="Times New Roman" w:cs="Times New Roman"/>
          <w:sz w:val="28"/>
          <w:szCs w:val="28"/>
        </w:rPr>
        <w:t xml:space="preserve"> пункта 2.26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3</w:t>
      </w:r>
      <w:r w:rsidR="00EA127E" w:rsidRPr="004D1C74">
        <w:rPr>
          <w:rFonts w:ascii="Times New Roman" w:hAnsi="Times New Roman" w:cs="Times New Roman"/>
          <w:sz w:val="28"/>
          <w:szCs w:val="28"/>
        </w:rPr>
        <w:t>. Порядок согласования и утверждения административных регламентов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 xml:space="preserve">3.1. При разработке и утверждении проектов административных регламентов применяется Инструкции по делопроизводству в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ее отраслевых (функциональных) органах, утвержденный постановлением администрации муници</w:t>
      </w:r>
      <w:r w:rsidR="00EC4D17">
        <w:rPr>
          <w:rFonts w:ascii="Times New Roman" w:hAnsi="Times New Roman" w:cs="Times New Roman"/>
          <w:sz w:val="28"/>
          <w:szCs w:val="28"/>
        </w:rPr>
        <w:t>пального образования Красноармейский</w:t>
      </w:r>
      <w:r w:rsidRPr="005768BF">
        <w:rPr>
          <w:rFonts w:ascii="Times New Roman" w:hAnsi="Times New Roman" w:cs="Times New Roman"/>
          <w:sz w:val="28"/>
          <w:szCs w:val="28"/>
        </w:rPr>
        <w:t xml:space="preserve"> район за исключением особенностей, установленных настоящим Порядком.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3.2. Проект административного регламента формируется органом, предоставляющим муниципальные услуги, в порядке, предусмотренном пунктом 1.5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органам, предоставляющим муниципальные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органу, уполномоченному на проведение регистрации актов. (Использование информационных систем, используемых для предоставления муниципальной услуги проводится при наличии технической возможности).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3.4.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3.6. Согласование проектов административных регламентов с федеральными органами исполнительной власти, осуществляющими виды деятельности, указанные в пунктах 1 - 5 и 7 части 2</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3 статьи 1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пунктом 3 Правил подготовки нормативных правовых актов федеральных органов исполнительной власти 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 xml:space="preserve">их государственной регистрации, утвержденных </w:t>
      </w:r>
      <w:r w:rsidRPr="005768BF">
        <w:rPr>
          <w:rFonts w:ascii="Times New Roman" w:hAnsi="Times New Roman" w:cs="Times New Roman"/>
          <w:sz w:val="28"/>
          <w:szCs w:val="28"/>
        </w:rPr>
        <w:lastRenderedPageBreak/>
        <w:t>постановлением Правительства Российской Федерации от 13 августа 1997</w:t>
      </w:r>
      <w:r w:rsidR="005768BF">
        <w:rPr>
          <w:rFonts w:ascii="Times New Roman" w:hAnsi="Times New Roman" w:cs="Times New Roman"/>
          <w:sz w:val="28"/>
          <w:szCs w:val="28"/>
        </w:rPr>
        <w:t xml:space="preserve"> </w:t>
      </w:r>
      <w:r w:rsidR="00EC4D17">
        <w:rPr>
          <w:rFonts w:ascii="Times New Roman" w:hAnsi="Times New Roman" w:cs="Times New Roman"/>
          <w:sz w:val="28"/>
          <w:szCs w:val="28"/>
        </w:rPr>
        <w:t>г. №</w:t>
      </w:r>
      <w:r w:rsidR="005768BF">
        <w:rPr>
          <w:rFonts w:ascii="Times New Roman" w:hAnsi="Times New Roman" w:cs="Times New Roman"/>
          <w:sz w:val="28"/>
          <w:szCs w:val="28"/>
        </w:rPr>
        <w:t xml:space="preserve"> </w:t>
      </w:r>
      <w:r w:rsidR="00EC4D17">
        <w:rPr>
          <w:rFonts w:ascii="Times New Roman" w:hAnsi="Times New Roman" w:cs="Times New Roman"/>
          <w:sz w:val="28"/>
          <w:szCs w:val="28"/>
        </w:rPr>
        <w:t>1009 «</w:t>
      </w:r>
      <w:r w:rsidRPr="005768BF">
        <w:rPr>
          <w:rFonts w:ascii="Times New Roman" w:hAnsi="Times New Roman" w:cs="Times New Roman"/>
          <w:sz w:val="28"/>
          <w:szCs w:val="28"/>
        </w:rPr>
        <w:t>Об утверждении Правил подготовки нормативных правовых актов федеральных органов исполнительной власти и</w:t>
      </w:r>
      <w:r w:rsidR="00EC4D17">
        <w:rPr>
          <w:rFonts w:ascii="Times New Roman" w:hAnsi="Times New Roman" w:cs="Times New Roman"/>
          <w:sz w:val="28"/>
          <w:szCs w:val="28"/>
        </w:rPr>
        <w:t xml:space="preserve"> их государственной регистрации»</w:t>
      </w:r>
      <w:r w:rsidRPr="005768BF">
        <w:rPr>
          <w:rFonts w:ascii="Times New Roman" w:hAnsi="Times New Roman" w:cs="Times New Roman"/>
          <w:sz w:val="28"/>
          <w:szCs w:val="28"/>
        </w:rPr>
        <w:t>.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3.7.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w:t>
      </w:r>
      <w:r w:rsidR="00EC4D17">
        <w:rPr>
          <w:rFonts w:ascii="Times New Roman" w:hAnsi="Times New Roman" w:cs="Times New Roman"/>
          <w:sz w:val="28"/>
          <w:szCs w:val="28"/>
        </w:rPr>
        <w:t>но - телекоммуникационной сети «Интернет»</w:t>
      </w:r>
      <w:r w:rsidRPr="005768BF">
        <w:rPr>
          <w:rFonts w:ascii="Times New Roman" w:hAnsi="Times New Roman" w:cs="Times New Roman"/>
          <w:sz w:val="28"/>
          <w:szCs w:val="28"/>
        </w:rPr>
        <w:t xml:space="preserve"> посредством интеграции с реестром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пунктом 3.6 настоящего Порядка) и являющийся приложением к листу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3.9.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w:t>
      </w:r>
      <w:r w:rsidR="00EC4D17">
        <w:rPr>
          <w:rFonts w:ascii="Times New Roman" w:hAnsi="Times New Roman" w:cs="Times New Roman"/>
          <w:sz w:val="28"/>
          <w:szCs w:val="28"/>
        </w:rPr>
        <w:t xml:space="preserve"> от 12 декабря 2008 года № 273 «</w:t>
      </w:r>
      <w:r w:rsidRPr="005768BF">
        <w:rPr>
          <w:rFonts w:ascii="Times New Roman" w:hAnsi="Times New Roman" w:cs="Times New Roman"/>
          <w:sz w:val="28"/>
          <w:szCs w:val="28"/>
        </w:rPr>
        <w:t>Об антикоррупционной экспертизе нормативных правовых актов и прое</w:t>
      </w:r>
      <w:r w:rsidR="00EC4D17">
        <w:rPr>
          <w:rFonts w:ascii="Times New Roman" w:hAnsi="Times New Roman" w:cs="Times New Roman"/>
          <w:sz w:val="28"/>
          <w:szCs w:val="28"/>
        </w:rPr>
        <w:t>ктов нормативных правовых актов»</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w:t>
      </w:r>
      <w:r w:rsidR="00EC4D17">
        <w:rPr>
          <w:rFonts w:ascii="Times New Roman" w:hAnsi="Times New Roman" w:cs="Times New Roman"/>
          <w:sz w:val="28"/>
          <w:szCs w:val="28"/>
        </w:rPr>
        <w:t xml:space="preserve"> услуге, указанные в подпункте «а» </w:t>
      </w:r>
      <w:r w:rsidRPr="005768BF">
        <w:rPr>
          <w:rFonts w:ascii="Times New Roman" w:hAnsi="Times New Roman" w:cs="Times New Roman"/>
          <w:sz w:val="28"/>
          <w:szCs w:val="28"/>
        </w:rPr>
        <w:t xml:space="preserve">пункта 5 настоящего </w:t>
      </w:r>
      <w:r w:rsidRPr="005768BF">
        <w:rPr>
          <w:rFonts w:ascii="Times New Roman" w:hAnsi="Times New Roman" w:cs="Times New Roman"/>
          <w:sz w:val="28"/>
          <w:szCs w:val="28"/>
        </w:rPr>
        <w:lastRenderedPageBreak/>
        <w:t>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3.10.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3.11.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3.12. Разногласия по проекту административного регламента разрешаются путем проведения согласительных процедур.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w:t>
      </w:r>
      <w:r w:rsidR="00FC2348">
        <w:rPr>
          <w:rFonts w:ascii="Times New Roman" w:hAnsi="Times New Roman" w:cs="Times New Roman"/>
          <w:sz w:val="28"/>
          <w:szCs w:val="28"/>
        </w:rPr>
        <w:t>изу в соответствии с разделом 4</w:t>
      </w:r>
      <w:r w:rsidRPr="005768BF">
        <w:rPr>
          <w:rFonts w:ascii="Times New Roman" w:hAnsi="Times New Roman" w:cs="Times New Roman"/>
          <w:sz w:val="28"/>
          <w:szCs w:val="28"/>
        </w:rPr>
        <w:t xml:space="preserve">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3.14.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3.15.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w:t>
      </w:r>
      <w:r w:rsidRPr="005768BF">
        <w:rPr>
          <w:rFonts w:ascii="Times New Roman" w:hAnsi="Times New Roman" w:cs="Times New Roman"/>
          <w:sz w:val="28"/>
          <w:szCs w:val="28"/>
        </w:rPr>
        <w:lastRenderedPageBreak/>
        <w:t>регистрации и последующего официального опубликования в установленном порядке.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3.16.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w:t>
      </w:r>
      <w:r w:rsidR="00EC4D17" w:rsidRPr="005768BF">
        <w:rPr>
          <w:rFonts w:ascii="Times New Roman" w:hAnsi="Times New Roman" w:cs="Times New Roman"/>
          <w:sz w:val="28"/>
          <w:szCs w:val="28"/>
        </w:rPr>
        <w:t>в соответствии с настоящим Порядком</w:t>
      </w:r>
      <w:r w:rsidRPr="005768BF">
        <w:rPr>
          <w:rFonts w:ascii="Times New Roman" w:hAnsi="Times New Roman" w:cs="Times New Roman"/>
          <w:sz w:val="28"/>
          <w:szCs w:val="28"/>
        </w:rPr>
        <w:t xml:space="preserve"> нового административного регламента или об отмене административного регламента в случае возврата (отказа).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3.17.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3.5 - 3.14 настоящего Порядка, не осуществляются.</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4</w:t>
      </w:r>
      <w:r w:rsidR="00EA127E" w:rsidRPr="004D1C74">
        <w:rPr>
          <w:rFonts w:ascii="Times New Roman" w:hAnsi="Times New Roman" w:cs="Times New Roman"/>
          <w:sz w:val="28"/>
          <w:szCs w:val="28"/>
        </w:rPr>
        <w:t>. Проведение экспертизы проектов административных регламентов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в реестре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4.2. Уполномоченным органом на проведение экспертизы является отдел по профилактике коррупционных правонарушений правового управления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(далее - уполномоченный орган на проведение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4.3. Предметом экспертизы являются: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соответствие проектов административных регламентов требованиям пунктов 1.3 и 1.7 настоящего Прядка;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несогласия с возражениями, представленным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C952EA" w:rsidRDefault="00C952EA" w:rsidP="00E651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C952EA" w:rsidRPr="005768BF" w:rsidRDefault="00C952EA" w:rsidP="00E65199">
      <w:pPr>
        <w:spacing w:after="0" w:line="240" w:lineRule="auto"/>
        <w:jc w:val="both"/>
        <w:rPr>
          <w:rFonts w:ascii="Times New Roman" w:hAnsi="Times New Roman" w:cs="Times New Roman"/>
          <w:sz w:val="28"/>
          <w:szCs w:val="28"/>
        </w:rPr>
      </w:pPr>
      <w:r w:rsidRPr="005768BF">
        <w:rPr>
          <w:rFonts w:ascii="Times New Roman" w:hAnsi="Times New Roman" w:cs="Times New Roman"/>
          <w:sz w:val="28"/>
          <w:szCs w:val="28"/>
        </w:rPr>
        <w:t>муниципального образования</w:t>
      </w:r>
    </w:p>
    <w:p w:rsidR="00C952EA" w:rsidRPr="005768BF" w:rsidRDefault="00C952EA" w:rsidP="00E651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Красноармейский</w:t>
      </w:r>
      <w:r w:rsidRPr="005768BF">
        <w:rPr>
          <w:rFonts w:ascii="Times New Roman" w:hAnsi="Times New Roman" w:cs="Times New Roman"/>
          <w:sz w:val="28"/>
          <w:szCs w:val="28"/>
        </w:rPr>
        <w:t xml:space="preserve"> район</w:t>
      </w:r>
      <w:r>
        <w:rPr>
          <w:rFonts w:ascii="Times New Roman" w:hAnsi="Times New Roman" w:cs="Times New Roman"/>
          <w:sz w:val="28"/>
          <w:szCs w:val="28"/>
        </w:rPr>
        <w:t xml:space="preserve">                                                                             А.Г. Харитонов</w:t>
      </w:r>
    </w:p>
    <w:p w:rsidR="00C952EA" w:rsidRPr="005768BF" w:rsidRDefault="00C952EA" w:rsidP="00C952EA">
      <w:pPr>
        <w:spacing w:after="0" w:line="240" w:lineRule="auto"/>
        <w:ind w:firstLine="709"/>
        <w:jc w:val="both"/>
        <w:rPr>
          <w:rFonts w:ascii="Times New Roman" w:hAnsi="Times New Roman" w:cs="Times New Roman"/>
          <w:sz w:val="28"/>
          <w:szCs w:val="28"/>
        </w:rPr>
      </w:pPr>
    </w:p>
    <w:p w:rsidR="00C952EA" w:rsidRPr="005768BF" w:rsidRDefault="00C952EA" w:rsidP="00C952EA">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591255" w:rsidRPr="005768BF" w:rsidRDefault="00591255" w:rsidP="005768BF">
      <w:pPr>
        <w:spacing w:after="0" w:line="240" w:lineRule="auto"/>
        <w:ind w:firstLine="709"/>
        <w:jc w:val="both"/>
        <w:rPr>
          <w:rFonts w:ascii="Times New Roman" w:hAnsi="Times New Roman" w:cs="Times New Roman"/>
          <w:sz w:val="28"/>
          <w:szCs w:val="28"/>
        </w:rPr>
      </w:pPr>
    </w:p>
    <w:sectPr w:rsidR="00591255" w:rsidRPr="005768BF" w:rsidSect="00CA557D">
      <w:headerReference w:type="default" r:id="rId7"/>
      <w:pgSz w:w="12240" w:h="15840"/>
      <w:pgMar w:top="709" w:right="474"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BB" w:rsidRDefault="00BD51BB" w:rsidP="00243275">
      <w:pPr>
        <w:spacing w:after="0" w:line="240" w:lineRule="auto"/>
      </w:pPr>
      <w:r>
        <w:separator/>
      </w:r>
    </w:p>
  </w:endnote>
  <w:endnote w:type="continuationSeparator" w:id="0">
    <w:p w:rsidR="00BD51BB" w:rsidRDefault="00BD51BB" w:rsidP="0024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BB" w:rsidRDefault="00BD51BB" w:rsidP="00243275">
      <w:pPr>
        <w:spacing w:after="0" w:line="240" w:lineRule="auto"/>
      </w:pPr>
      <w:r>
        <w:separator/>
      </w:r>
    </w:p>
  </w:footnote>
  <w:footnote w:type="continuationSeparator" w:id="0">
    <w:p w:rsidR="00BD51BB" w:rsidRDefault="00BD51BB" w:rsidP="0024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12671"/>
      <w:docPartObj>
        <w:docPartGallery w:val="Page Numbers (Top of Page)"/>
        <w:docPartUnique/>
      </w:docPartObj>
    </w:sdtPr>
    <w:sdtContent>
      <w:p w:rsidR="006A5FF8" w:rsidRDefault="006A5FF8" w:rsidP="006A5FF8">
        <w:pPr>
          <w:pStyle w:val="a8"/>
          <w:jc w:val="center"/>
        </w:pPr>
      </w:p>
      <w:p w:rsidR="006A5FF8" w:rsidRDefault="006A5FF8" w:rsidP="006A5FF8">
        <w:pPr>
          <w:pStyle w:val="a8"/>
          <w:jc w:val="center"/>
        </w:pPr>
        <w:r>
          <w:fldChar w:fldCharType="begin"/>
        </w:r>
        <w:r>
          <w:instrText>PAGE   \* MERGEFORMAT</w:instrText>
        </w:r>
        <w:r>
          <w:fldChar w:fldCharType="separate"/>
        </w:r>
        <w:r w:rsidR="00CA557D">
          <w:rPr>
            <w:noProof/>
          </w:rPr>
          <w:t>18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7E"/>
    <w:rsid w:val="000021C5"/>
    <w:rsid w:val="00085736"/>
    <w:rsid w:val="00094EB5"/>
    <w:rsid w:val="000A793C"/>
    <w:rsid w:val="0010403D"/>
    <w:rsid w:val="00224B58"/>
    <w:rsid w:val="00243275"/>
    <w:rsid w:val="00245578"/>
    <w:rsid w:val="00353483"/>
    <w:rsid w:val="003C05D3"/>
    <w:rsid w:val="00416CFF"/>
    <w:rsid w:val="00433C1A"/>
    <w:rsid w:val="004661F0"/>
    <w:rsid w:val="004D1C74"/>
    <w:rsid w:val="005768BF"/>
    <w:rsid w:val="00591255"/>
    <w:rsid w:val="005E7DE3"/>
    <w:rsid w:val="006124AE"/>
    <w:rsid w:val="006A5FF8"/>
    <w:rsid w:val="00733951"/>
    <w:rsid w:val="007A26F7"/>
    <w:rsid w:val="0084328F"/>
    <w:rsid w:val="00903FB0"/>
    <w:rsid w:val="009A7607"/>
    <w:rsid w:val="00A03A91"/>
    <w:rsid w:val="00AA3C76"/>
    <w:rsid w:val="00B21B52"/>
    <w:rsid w:val="00B46557"/>
    <w:rsid w:val="00B5065F"/>
    <w:rsid w:val="00BC469A"/>
    <w:rsid w:val="00BD104E"/>
    <w:rsid w:val="00BD51BB"/>
    <w:rsid w:val="00C02784"/>
    <w:rsid w:val="00C60143"/>
    <w:rsid w:val="00C92330"/>
    <w:rsid w:val="00C952EA"/>
    <w:rsid w:val="00CA557D"/>
    <w:rsid w:val="00D40C4A"/>
    <w:rsid w:val="00D65611"/>
    <w:rsid w:val="00D909AE"/>
    <w:rsid w:val="00DE48E8"/>
    <w:rsid w:val="00E65199"/>
    <w:rsid w:val="00E66B23"/>
    <w:rsid w:val="00E72F2F"/>
    <w:rsid w:val="00EA127E"/>
    <w:rsid w:val="00EC4D17"/>
    <w:rsid w:val="00F270E7"/>
    <w:rsid w:val="00FC2348"/>
    <w:rsid w:val="00FE0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18D0B"/>
  <w15:chartTrackingRefBased/>
  <w15:docId w15:val="{79154CE9-62D2-40F0-BC66-18FAD9E7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EA127E"/>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A127E"/>
    <w:rPr>
      <w:rFonts w:ascii="Arial" w:eastAsia="Times New Roman" w:hAnsi="Arial" w:cs="Arial"/>
      <w:b/>
      <w:bCs/>
      <w:kern w:val="32"/>
      <w:sz w:val="32"/>
      <w:szCs w:val="32"/>
      <w:lang w:eastAsia="ru-RU"/>
    </w:rPr>
  </w:style>
  <w:style w:type="paragraph" w:styleId="a3">
    <w:name w:val="Body Text"/>
    <w:basedOn w:val="a"/>
    <w:link w:val="a4"/>
    <w:rsid w:val="00EA127E"/>
    <w:pPr>
      <w:spacing w:after="283" w:line="240" w:lineRule="auto"/>
      <w:ind w:firstLine="567"/>
      <w:jc w:val="both"/>
    </w:pPr>
    <w:rPr>
      <w:rFonts w:ascii="Arial" w:eastAsia="Times New Roman" w:hAnsi="Arial" w:cs="Times New Roman"/>
      <w:sz w:val="24"/>
      <w:szCs w:val="24"/>
      <w:lang w:eastAsia="ru-RU"/>
    </w:rPr>
  </w:style>
  <w:style w:type="character" w:customStyle="1" w:styleId="a4">
    <w:name w:val="Основной текст Знак"/>
    <w:basedOn w:val="a0"/>
    <w:link w:val="a3"/>
    <w:rsid w:val="00EA127E"/>
    <w:rPr>
      <w:rFonts w:ascii="Arial" w:eastAsia="Times New Roman" w:hAnsi="Arial" w:cs="Times New Roman"/>
      <w:sz w:val="24"/>
      <w:szCs w:val="24"/>
      <w:lang w:eastAsia="ru-RU"/>
    </w:rPr>
  </w:style>
  <w:style w:type="character" w:styleId="a5">
    <w:name w:val="Hyperlink"/>
    <w:basedOn w:val="a0"/>
    <w:uiPriority w:val="99"/>
    <w:unhideWhenUsed/>
    <w:rsid w:val="00433C1A"/>
    <w:rPr>
      <w:color w:val="0563C1" w:themeColor="hyperlink"/>
      <w:u w:val="single"/>
    </w:rPr>
  </w:style>
  <w:style w:type="paragraph" w:styleId="a6">
    <w:name w:val="Balloon Text"/>
    <w:basedOn w:val="a"/>
    <w:link w:val="a7"/>
    <w:uiPriority w:val="99"/>
    <w:semiHidden/>
    <w:unhideWhenUsed/>
    <w:rsid w:val="005E7DE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7DE3"/>
    <w:rPr>
      <w:rFonts w:ascii="Segoe UI" w:hAnsi="Segoe UI" w:cs="Segoe UI"/>
      <w:sz w:val="18"/>
      <w:szCs w:val="18"/>
    </w:rPr>
  </w:style>
  <w:style w:type="paragraph" w:styleId="a8">
    <w:name w:val="header"/>
    <w:basedOn w:val="a"/>
    <w:link w:val="a9"/>
    <w:uiPriority w:val="99"/>
    <w:unhideWhenUsed/>
    <w:rsid w:val="0024327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3275"/>
  </w:style>
  <w:style w:type="paragraph" w:styleId="aa">
    <w:name w:val="footer"/>
    <w:basedOn w:val="a"/>
    <w:link w:val="ab"/>
    <w:uiPriority w:val="99"/>
    <w:unhideWhenUsed/>
    <w:rsid w:val="002432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10599-E243-456D-A93D-7363B785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18</Pages>
  <Words>6577</Words>
  <Characters>37494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Сторожкова Юлия Васильевна</dc:creator>
  <cp:keywords/>
  <dc:description/>
  <cp:lastModifiedBy>Шувалова Анна Валерьевна</cp:lastModifiedBy>
  <cp:revision>10</cp:revision>
  <cp:lastPrinted>2025-10-09T09:49:00Z</cp:lastPrinted>
  <dcterms:created xsi:type="dcterms:W3CDTF">2025-09-19T11:52:00Z</dcterms:created>
  <dcterms:modified xsi:type="dcterms:W3CDTF">2025-10-09T09:49:00Z</dcterms:modified>
</cp:coreProperties>
</file>