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796321" w:rsidRDefault="00796321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B3603B" w:rsidRDefault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 xml:space="preserve">О признании утратившим силу постановления </w:t>
      </w:r>
    </w:p>
    <w:p w:rsidR="00B3603B" w:rsidRDefault="00B3603B" w:rsidP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 xml:space="preserve">администрации муниципального образования </w:t>
      </w:r>
    </w:p>
    <w:p w:rsidR="00B3603B" w:rsidRDefault="00B3603B" w:rsidP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 xml:space="preserve">Красноармейский район </w:t>
      </w:r>
      <w:r>
        <w:rPr>
          <w:b/>
          <w:sz w:val="28"/>
          <w:szCs w:val="28"/>
        </w:rPr>
        <w:t>от 4 июл</w:t>
      </w:r>
      <w:r w:rsidRPr="00B3603B">
        <w:rPr>
          <w:b/>
          <w:sz w:val="28"/>
          <w:szCs w:val="28"/>
        </w:rPr>
        <w:t xml:space="preserve">я 2022 года № 1404 </w:t>
      </w:r>
    </w:p>
    <w:p w:rsidR="00B3603B" w:rsidRDefault="00B3603B" w:rsidP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 xml:space="preserve">«Об утверждении Порядка проведения экспертизы муниципальных </w:t>
      </w:r>
    </w:p>
    <w:p w:rsidR="00B3603B" w:rsidRDefault="00B3603B" w:rsidP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 xml:space="preserve">нормативных правовых актов муниципального образования </w:t>
      </w:r>
    </w:p>
    <w:p w:rsidR="00B3603B" w:rsidRDefault="00B3603B" w:rsidP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 xml:space="preserve">Красноармейский район, затрагивающих вопросы осуществления </w:t>
      </w:r>
    </w:p>
    <w:p w:rsidR="00DE7B93" w:rsidRPr="00B3603B" w:rsidRDefault="00B3603B" w:rsidP="00B3603B">
      <w:pPr>
        <w:pStyle w:val="10"/>
        <w:widowControl w:val="0"/>
        <w:jc w:val="center"/>
        <w:rPr>
          <w:b/>
          <w:sz w:val="28"/>
          <w:szCs w:val="28"/>
        </w:rPr>
      </w:pPr>
      <w:r w:rsidRPr="00B3603B">
        <w:rPr>
          <w:b/>
          <w:sz w:val="28"/>
          <w:szCs w:val="28"/>
        </w:rPr>
        <w:t>предпринимательской и инвестиционной деятельности»</w:t>
      </w:r>
    </w:p>
    <w:p w:rsidR="00DE7B93" w:rsidRPr="00781B6B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Pr="00781B6B" w:rsidRDefault="00DE7B93">
      <w:pPr>
        <w:pStyle w:val="10"/>
        <w:widowControl w:val="0"/>
        <w:jc w:val="center"/>
        <w:rPr>
          <w:b/>
          <w:sz w:val="28"/>
          <w:szCs w:val="28"/>
        </w:rPr>
      </w:pPr>
    </w:p>
    <w:p w:rsidR="00DE7B93" w:rsidRPr="00781B6B" w:rsidRDefault="00B915DC">
      <w:pPr>
        <w:widowControl/>
        <w:tabs>
          <w:tab w:val="left" w:pos="4350"/>
        </w:tabs>
        <w:ind w:firstLine="709"/>
        <w:jc w:val="both"/>
        <w:rPr>
          <w:sz w:val="28"/>
          <w:szCs w:val="28"/>
        </w:rPr>
      </w:pPr>
      <w:r w:rsidRPr="00781B6B">
        <w:rPr>
          <w:rStyle w:val="2"/>
          <w:color w:val="000000"/>
        </w:rPr>
        <w:t xml:space="preserve">В соответствии с </w:t>
      </w:r>
      <w:r w:rsidR="00B3603B" w:rsidRPr="00B3603B">
        <w:rPr>
          <w:rStyle w:val="2"/>
          <w:color w:val="000000"/>
        </w:rPr>
        <w:t>Федеральным законом от 20 марта 2025 года № 33</w:t>
      </w:r>
      <w:r w:rsidRPr="00B3603B">
        <w:rPr>
          <w:rStyle w:val="2"/>
          <w:color w:val="000000"/>
        </w:rPr>
        <w:t xml:space="preserve">-ФЗ «Об общих принципах организации местного самоуправления в </w:t>
      </w:r>
      <w:r w:rsidR="00B3603B" w:rsidRPr="00B3603B">
        <w:rPr>
          <w:rStyle w:val="2"/>
          <w:color w:val="000000"/>
        </w:rPr>
        <w:t>единой системе публичной власти</w:t>
      </w:r>
      <w:r w:rsidRPr="00B3603B">
        <w:rPr>
          <w:rStyle w:val="2"/>
          <w:color w:val="000000"/>
        </w:rPr>
        <w:t>»,</w:t>
      </w:r>
      <w:r w:rsidR="00E917EC" w:rsidRPr="00B3603B">
        <w:rPr>
          <w:rStyle w:val="2"/>
          <w:color w:val="000000"/>
        </w:rPr>
        <w:t xml:space="preserve"> </w:t>
      </w:r>
      <w:r w:rsidR="0032360F" w:rsidRPr="00B3603B">
        <w:rPr>
          <w:rStyle w:val="2"/>
          <w:color w:val="000000"/>
        </w:rPr>
        <w:t xml:space="preserve">Законом Краснодарского края от 23 </w:t>
      </w:r>
      <w:r w:rsidRPr="00B3603B">
        <w:rPr>
          <w:rStyle w:val="2"/>
          <w:color w:val="000000"/>
        </w:rPr>
        <w:t xml:space="preserve">июля 2014 года </w:t>
      </w:r>
      <w:r w:rsidR="00B3603B">
        <w:rPr>
          <w:rStyle w:val="2"/>
          <w:color w:val="000000"/>
        </w:rPr>
        <w:t xml:space="preserve">                </w:t>
      </w:r>
      <w:r w:rsidR="00781B6B" w:rsidRPr="00B3603B">
        <w:rPr>
          <w:rStyle w:val="2"/>
          <w:color w:val="000000"/>
        </w:rPr>
        <w:t>№ 3014-</w:t>
      </w:r>
      <w:r w:rsidR="00B3603B" w:rsidRPr="00B3603B">
        <w:rPr>
          <w:rStyle w:val="2"/>
          <w:color w:val="000000"/>
        </w:rPr>
        <w:t xml:space="preserve">КЗ </w:t>
      </w:r>
      <w:r w:rsidR="0032360F" w:rsidRPr="00B3603B">
        <w:rPr>
          <w:rStyle w:val="2"/>
          <w:color w:val="000000"/>
        </w:rPr>
        <w:t>«</w:t>
      </w:r>
      <w:r w:rsidR="0032360F" w:rsidRPr="00B3603B">
        <w:rPr>
          <w:sz w:val="28"/>
          <w:szCs w:val="28"/>
        </w:rPr>
        <w:t xml:space="preserve">Об оценке регулирующего воздействия проектов муниципальных нормативных правовых актов», </w:t>
      </w:r>
      <w:r w:rsidR="003C0DB1" w:rsidRPr="00B3603B">
        <w:rPr>
          <w:sz w:val="28"/>
          <w:szCs w:val="28"/>
        </w:rPr>
        <w:t xml:space="preserve">руководствуясь </w:t>
      </w:r>
      <w:r w:rsidR="0032360F" w:rsidRPr="00B3603B">
        <w:rPr>
          <w:sz w:val="28"/>
          <w:szCs w:val="28"/>
        </w:rPr>
        <w:t xml:space="preserve">Уставом муниципального образования </w:t>
      </w:r>
      <w:r w:rsidR="00B3603B">
        <w:rPr>
          <w:sz w:val="28"/>
          <w:szCs w:val="28"/>
        </w:rPr>
        <w:t>Красноармейский муниципальный район Краснодарского края</w:t>
      </w:r>
      <w:r w:rsidR="0071715D" w:rsidRPr="00781B6B">
        <w:rPr>
          <w:sz w:val="28"/>
          <w:szCs w:val="28"/>
        </w:rPr>
        <w:t>,</w:t>
      </w:r>
      <w:r w:rsidR="0032360F" w:rsidRPr="00781B6B">
        <w:rPr>
          <w:rStyle w:val="2"/>
          <w:color w:val="000000"/>
        </w:rPr>
        <w:t xml:space="preserve"> </w:t>
      </w:r>
      <w:r w:rsidR="00B3603B">
        <w:rPr>
          <w:rStyle w:val="2"/>
          <w:color w:val="000000"/>
        </w:rPr>
        <w:t xml:space="preserve">                  </w:t>
      </w:r>
      <w:r w:rsidR="00DB1B36" w:rsidRPr="00781B6B">
        <w:rPr>
          <w:bCs/>
          <w:sz w:val="28"/>
          <w:szCs w:val="28"/>
        </w:rPr>
        <w:t>п о с т а н о в л я ю:</w:t>
      </w:r>
    </w:p>
    <w:p w:rsidR="00C01F73" w:rsidRDefault="0032360F" w:rsidP="0068268D">
      <w:pPr>
        <w:shd w:val="clear" w:color="auto" w:fill="FFFFFF"/>
        <w:tabs>
          <w:tab w:val="left" w:pos="1138"/>
        </w:tabs>
        <w:spacing w:line="317" w:lineRule="exact"/>
        <w:ind w:firstLine="709"/>
        <w:jc w:val="both"/>
        <w:rPr>
          <w:sz w:val="28"/>
          <w:szCs w:val="28"/>
        </w:rPr>
      </w:pPr>
      <w:r w:rsidRPr="00C01F73">
        <w:rPr>
          <w:color w:val="000000"/>
          <w:sz w:val="28"/>
          <w:szCs w:val="28"/>
        </w:rPr>
        <w:t xml:space="preserve">1. </w:t>
      </w:r>
      <w:r w:rsidR="0068268D" w:rsidRPr="008F02FB">
        <w:rPr>
          <w:sz w:val="28"/>
          <w:szCs w:val="28"/>
        </w:rPr>
        <w:t>Признать утратившим</w:t>
      </w:r>
      <w:r w:rsidR="00812D7E">
        <w:rPr>
          <w:sz w:val="28"/>
          <w:szCs w:val="28"/>
        </w:rPr>
        <w:t xml:space="preserve"> силу постановление</w:t>
      </w:r>
      <w:r w:rsidR="0068268D" w:rsidRPr="008F02FB">
        <w:rPr>
          <w:sz w:val="28"/>
          <w:szCs w:val="28"/>
        </w:rPr>
        <w:t xml:space="preserve"> администрации муниципального образования Красноар</w:t>
      </w:r>
      <w:r w:rsidR="0068268D">
        <w:rPr>
          <w:sz w:val="28"/>
          <w:szCs w:val="28"/>
        </w:rPr>
        <w:t xml:space="preserve">мейский район </w:t>
      </w:r>
      <w:r w:rsidR="0068268D">
        <w:rPr>
          <w:color w:val="000000"/>
          <w:sz w:val="28"/>
          <w:szCs w:val="28"/>
        </w:rPr>
        <w:t xml:space="preserve">от 4 июля 2022 года № 1404 </w:t>
      </w:r>
      <w:r w:rsidR="00812D7E">
        <w:rPr>
          <w:color w:val="000000"/>
          <w:sz w:val="28"/>
          <w:szCs w:val="28"/>
        </w:rPr>
        <w:t xml:space="preserve">               </w:t>
      </w:r>
      <w:r w:rsidR="0068268D" w:rsidRPr="00802A51">
        <w:rPr>
          <w:color w:val="000000"/>
          <w:sz w:val="28"/>
          <w:szCs w:val="28"/>
        </w:rPr>
        <w:t>«</w:t>
      </w:r>
      <w:r w:rsidR="0068268D" w:rsidRPr="00DC0874">
        <w:rPr>
          <w:sz w:val="28"/>
          <w:szCs w:val="28"/>
        </w:rPr>
        <w:t>Об утверждении Порядка проведения экспертизы муниципальных нормативных правовых актов муниципального образования Красноармейский район, затрагивающих вопросы осуществления предпринимательской и инвестиционной деятельности</w:t>
      </w:r>
      <w:r w:rsidR="0068268D" w:rsidRPr="00802A51">
        <w:rPr>
          <w:color w:val="000000"/>
          <w:sz w:val="28"/>
          <w:szCs w:val="28"/>
        </w:rPr>
        <w:t>»</w:t>
      </w:r>
      <w:r w:rsidRPr="00C01F73">
        <w:rPr>
          <w:sz w:val="28"/>
          <w:szCs w:val="28"/>
        </w:rPr>
        <w:t>.</w:t>
      </w:r>
    </w:p>
    <w:p w:rsidR="00194108" w:rsidRPr="002A19B5" w:rsidRDefault="0068268D" w:rsidP="00C01F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02FB" w:rsidRPr="00781B6B">
        <w:rPr>
          <w:sz w:val="28"/>
          <w:szCs w:val="28"/>
        </w:rPr>
        <w:t>.</w:t>
      </w:r>
      <w:r w:rsidR="00C76A51" w:rsidRPr="00781B6B">
        <w:rPr>
          <w:sz w:val="28"/>
          <w:szCs w:val="28"/>
        </w:rPr>
        <w:t xml:space="preserve"> </w:t>
      </w:r>
      <w:r w:rsidR="002A19B5" w:rsidRPr="00096829">
        <w:rPr>
          <w:sz w:val="28"/>
          <w:szCs w:val="28"/>
        </w:rPr>
        <w:t>Контроль за выполнением настоящего постановления</w:t>
      </w:r>
      <w:r w:rsidR="002A19B5">
        <w:rPr>
          <w:sz w:val="28"/>
          <w:szCs w:val="28"/>
        </w:rPr>
        <w:t xml:space="preserve"> возложить на</w:t>
      </w:r>
      <w:r w:rsidR="00C01F73">
        <w:rPr>
          <w:sz w:val="28"/>
          <w:szCs w:val="28"/>
        </w:rPr>
        <w:t xml:space="preserve"> исполняющего обязанности</w:t>
      </w:r>
      <w:r>
        <w:rPr>
          <w:sz w:val="28"/>
          <w:szCs w:val="28"/>
        </w:rPr>
        <w:t xml:space="preserve"> </w:t>
      </w:r>
      <w:r w:rsidR="002A19B5">
        <w:rPr>
          <w:sz w:val="28"/>
          <w:szCs w:val="28"/>
        </w:rPr>
        <w:t>заместителя главы муниципального образования Крас</w:t>
      </w:r>
      <w:r w:rsidR="00A758A9">
        <w:rPr>
          <w:sz w:val="28"/>
          <w:szCs w:val="28"/>
        </w:rPr>
        <w:t xml:space="preserve">ноармейский район </w:t>
      </w:r>
      <w:r w:rsidR="00812D7E">
        <w:rPr>
          <w:sz w:val="28"/>
          <w:szCs w:val="28"/>
        </w:rPr>
        <w:t>Вострикову</w:t>
      </w:r>
      <w:r w:rsidR="00C01F73">
        <w:rPr>
          <w:sz w:val="28"/>
          <w:szCs w:val="28"/>
        </w:rPr>
        <w:t xml:space="preserve"> А.А.</w:t>
      </w:r>
    </w:p>
    <w:p w:rsidR="00145ED8" w:rsidRPr="00781B6B" w:rsidRDefault="0068268D" w:rsidP="00145ED8">
      <w:pPr>
        <w:pStyle w:val="ae"/>
        <w:shd w:val="clear" w:color="auto" w:fill="FFFFFF"/>
        <w:tabs>
          <w:tab w:val="left" w:pos="0"/>
        </w:tabs>
        <w:spacing w:line="317" w:lineRule="exac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B36" w:rsidRPr="00781B6B">
        <w:rPr>
          <w:sz w:val="28"/>
          <w:szCs w:val="28"/>
        </w:rPr>
        <w:t xml:space="preserve">. </w:t>
      </w:r>
      <w:r w:rsidR="00145ED8" w:rsidRPr="00781B6B">
        <w:rPr>
          <w:sz w:val="28"/>
          <w:szCs w:val="28"/>
        </w:rPr>
        <w:t xml:space="preserve">Постановление вступает в силу со </w:t>
      </w:r>
      <w:r w:rsidR="00145ED8">
        <w:rPr>
          <w:sz w:val="28"/>
          <w:szCs w:val="28"/>
        </w:rPr>
        <w:t xml:space="preserve">дня его обнародования путем размещения (опубликования) на официальном сайте администрации муниципального образования Красноармейский район </w:t>
      </w:r>
      <w:r w:rsidR="00145ED8">
        <w:rPr>
          <w:sz w:val="28"/>
          <w:szCs w:val="28"/>
          <w:lang w:val="en-US"/>
        </w:rPr>
        <w:t>http</w:t>
      </w:r>
      <w:r w:rsidR="00145ED8">
        <w:rPr>
          <w:sz w:val="28"/>
          <w:szCs w:val="28"/>
        </w:rPr>
        <w:t>:</w:t>
      </w:r>
      <w:r w:rsidR="00145ED8" w:rsidRPr="00E151DD">
        <w:rPr>
          <w:sz w:val="28"/>
          <w:szCs w:val="28"/>
        </w:rPr>
        <w:t>//</w:t>
      </w:r>
      <w:r w:rsidR="00145ED8">
        <w:rPr>
          <w:sz w:val="28"/>
          <w:szCs w:val="28"/>
          <w:lang w:val="en-US"/>
        </w:rPr>
        <w:t>www</w:t>
      </w:r>
      <w:r w:rsidR="00145ED8" w:rsidRPr="00E151DD">
        <w:rPr>
          <w:sz w:val="28"/>
          <w:szCs w:val="28"/>
        </w:rPr>
        <w:t>.</w:t>
      </w:r>
      <w:r w:rsidR="00145ED8">
        <w:rPr>
          <w:sz w:val="28"/>
          <w:szCs w:val="28"/>
          <w:lang w:val="en-US"/>
        </w:rPr>
        <w:t>infokrm</w:t>
      </w:r>
      <w:r w:rsidR="00145ED8" w:rsidRPr="00E151DD">
        <w:rPr>
          <w:sz w:val="28"/>
          <w:szCs w:val="28"/>
        </w:rPr>
        <w:t>.</w:t>
      </w:r>
      <w:r w:rsidR="00145ED8">
        <w:rPr>
          <w:sz w:val="28"/>
          <w:szCs w:val="28"/>
          <w:lang w:val="en-US"/>
        </w:rPr>
        <w:t>ru</w:t>
      </w:r>
      <w:r w:rsidR="00145ED8">
        <w:rPr>
          <w:sz w:val="28"/>
          <w:szCs w:val="28"/>
        </w:rPr>
        <w:t>.</w:t>
      </w:r>
    </w:p>
    <w:p w:rsidR="001F6521" w:rsidRPr="00781B6B" w:rsidRDefault="001F6521" w:rsidP="00145ED8">
      <w:pPr>
        <w:pStyle w:val="ae"/>
        <w:shd w:val="clear" w:color="auto" w:fill="FFFFFF"/>
        <w:tabs>
          <w:tab w:val="left" w:pos="0"/>
        </w:tabs>
        <w:spacing w:line="317" w:lineRule="exact"/>
        <w:ind w:left="0" w:firstLine="720"/>
        <w:jc w:val="both"/>
        <w:rPr>
          <w:sz w:val="28"/>
          <w:szCs w:val="28"/>
        </w:rPr>
      </w:pPr>
    </w:p>
    <w:p w:rsidR="00781B6B" w:rsidRDefault="00781B6B">
      <w:pPr>
        <w:jc w:val="both"/>
        <w:rPr>
          <w:sz w:val="28"/>
          <w:szCs w:val="28"/>
        </w:rPr>
      </w:pPr>
    </w:p>
    <w:p w:rsidR="00781B6B" w:rsidRDefault="00781B6B">
      <w:pPr>
        <w:jc w:val="both"/>
        <w:rPr>
          <w:sz w:val="28"/>
          <w:szCs w:val="28"/>
        </w:rPr>
      </w:pPr>
    </w:p>
    <w:p w:rsidR="00DE7B93" w:rsidRPr="00781B6B" w:rsidRDefault="003172D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1B36" w:rsidRPr="00781B6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DE7B93" w:rsidRPr="00781B6B" w:rsidRDefault="00DB1B36">
      <w:pPr>
        <w:jc w:val="both"/>
        <w:rPr>
          <w:sz w:val="28"/>
          <w:szCs w:val="28"/>
        </w:rPr>
      </w:pPr>
      <w:r w:rsidRPr="00781B6B">
        <w:rPr>
          <w:sz w:val="28"/>
          <w:szCs w:val="28"/>
        </w:rPr>
        <w:t>муниципального образования</w:t>
      </w:r>
    </w:p>
    <w:p w:rsidR="00DE7B93" w:rsidRPr="00781B6B" w:rsidRDefault="00DB1B36">
      <w:pPr>
        <w:shd w:val="clear" w:color="auto" w:fill="FFFFFF"/>
        <w:tabs>
          <w:tab w:val="left" w:pos="142"/>
        </w:tabs>
        <w:spacing w:line="317" w:lineRule="exact"/>
        <w:jc w:val="both"/>
        <w:rPr>
          <w:sz w:val="28"/>
          <w:szCs w:val="28"/>
        </w:rPr>
      </w:pPr>
      <w:r w:rsidRPr="00781B6B">
        <w:rPr>
          <w:bCs/>
          <w:sz w:val="28"/>
          <w:szCs w:val="28"/>
        </w:rPr>
        <w:t>Красноарм</w:t>
      </w:r>
      <w:r w:rsidR="00781B6B">
        <w:rPr>
          <w:bCs/>
          <w:sz w:val="28"/>
          <w:szCs w:val="28"/>
        </w:rPr>
        <w:t>ейский район</w:t>
      </w:r>
      <w:r w:rsidR="00781B6B">
        <w:rPr>
          <w:bCs/>
          <w:sz w:val="28"/>
          <w:szCs w:val="28"/>
        </w:rPr>
        <w:tab/>
      </w:r>
      <w:r w:rsidR="00781B6B">
        <w:rPr>
          <w:bCs/>
          <w:sz w:val="28"/>
          <w:szCs w:val="28"/>
        </w:rPr>
        <w:tab/>
      </w:r>
      <w:r w:rsidR="00781B6B">
        <w:rPr>
          <w:bCs/>
          <w:sz w:val="28"/>
          <w:szCs w:val="28"/>
        </w:rPr>
        <w:tab/>
      </w:r>
      <w:r w:rsidR="00781B6B">
        <w:rPr>
          <w:bCs/>
          <w:sz w:val="28"/>
          <w:szCs w:val="28"/>
        </w:rPr>
        <w:tab/>
        <w:t xml:space="preserve">         </w:t>
      </w:r>
      <w:r w:rsidR="002A19B5">
        <w:rPr>
          <w:bCs/>
          <w:sz w:val="28"/>
          <w:szCs w:val="28"/>
        </w:rPr>
        <w:t xml:space="preserve"> </w:t>
      </w:r>
      <w:r w:rsidR="00781B6B">
        <w:rPr>
          <w:bCs/>
          <w:sz w:val="28"/>
          <w:szCs w:val="28"/>
        </w:rPr>
        <w:t xml:space="preserve">     </w:t>
      </w:r>
      <w:r w:rsidR="00C76A51" w:rsidRPr="00781B6B">
        <w:rPr>
          <w:bCs/>
          <w:sz w:val="28"/>
          <w:szCs w:val="28"/>
        </w:rPr>
        <w:t xml:space="preserve">   </w:t>
      </w:r>
      <w:r w:rsidR="00C01F73">
        <w:rPr>
          <w:bCs/>
          <w:sz w:val="28"/>
          <w:szCs w:val="28"/>
        </w:rPr>
        <w:t xml:space="preserve">       </w:t>
      </w:r>
      <w:r w:rsidR="002A19B5">
        <w:rPr>
          <w:bCs/>
          <w:sz w:val="28"/>
          <w:szCs w:val="28"/>
        </w:rPr>
        <w:t xml:space="preserve">   </w:t>
      </w:r>
      <w:r w:rsidR="00C01F73">
        <w:rPr>
          <w:bCs/>
          <w:sz w:val="28"/>
          <w:szCs w:val="28"/>
        </w:rPr>
        <w:t>А.Г. Харитонов</w:t>
      </w:r>
    </w:p>
    <w:p w:rsidR="00781B6B" w:rsidRDefault="00781B6B">
      <w:pPr>
        <w:jc w:val="center"/>
        <w:rPr>
          <w:b/>
          <w:sz w:val="28"/>
          <w:szCs w:val="28"/>
        </w:rPr>
      </w:pPr>
    </w:p>
    <w:p w:rsidR="00781B6B" w:rsidRDefault="00781B6B">
      <w:pPr>
        <w:jc w:val="center"/>
        <w:rPr>
          <w:b/>
          <w:sz w:val="28"/>
          <w:szCs w:val="28"/>
        </w:rPr>
      </w:pPr>
    </w:p>
    <w:p w:rsidR="00781B6B" w:rsidRDefault="00781B6B" w:rsidP="0068268D">
      <w:pPr>
        <w:rPr>
          <w:b/>
          <w:sz w:val="28"/>
          <w:szCs w:val="28"/>
        </w:rPr>
      </w:pPr>
      <w:bookmarkStart w:id="0" w:name="_GoBack"/>
      <w:bookmarkEnd w:id="0"/>
    </w:p>
    <w:p w:rsidR="00DE7B93" w:rsidRDefault="00DB1B36">
      <w:pPr>
        <w:jc w:val="center"/>
      </w:pPr>
      <w:r>
        <w:rPr>
          <w:b/>
          <w:sz w:val="28"/>
          <w:szCs w:val="28"/>
        </w:rPr>
        <w:lastRenderedPageBreak/>
        <w:t>ЛИСТ СОГЛАСОВАНИЯ</w:t>
      </w:r>
    </w:p>
    <w:p w:rsidR="00DE7B93" w:rsidRDefault="00DB1B36">
      <w:pPr>
        <w:jc w:val="center"/>
      </w:pPr>
      <w:r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DE7B93" w:rsidRDefault="00DB1B36">
      <w:pPr>
        <w:jc w:val="center"/>
      </w:pPr>
      <w:r>
        <w:rPr>
          <w:sz w:val="28"/>
          <w:szCs w:val="28"/>
        </w:rPr>
        <w:t>Красноармейский район от ______________ № ________</w:t>
      </w:r>
    </w:p>
    <w:p w:rsidR="00B3603B" w:rsidRDefault="0032360F" w:rsidP="00B3603B">
      <w:pPr>
        <w:pStyle w:val="10"/>
        <w:widowControl w:val="0"/>
        <w:jc w:val="center"/>
        <w:rPr>
          <w:sz w:val="28"/>
          <w:szCs w:val="28"/>
        </w:rPr>
      </w:pPr>
      <w:r w:rsidRPr="00B3603B">
        <w:rPr>
          <w:sz w:val="28"/>
          <w:szCs w:val="28"/>
        </w:rPr>
        <w:t xml:space="preserve"> «</w:t>
      </w:r>
      <w:r w:rsidR="00B3603B" w:rsidRPr="00B3603B">
        <w:rPr>
          <w:sz w:val="28"/>
          <w:szCs w:val="28"/>
        </w:rPr>
        <w:t xml:space="preserve">О признании утратившим силу постановления администрации </w:t>
      </w:r>
    </w:p>
    <w:p w:rsidR="00B3603B" w:rsidRDefault="00B3603B" w:rsidP="00B3603B">
      <w:pPr>
        <w:pStyle w:val="10"/>
        <w:widowControl w:val="0"/>
        <w:jc w:val="center"/>
        <w:rPr>
          <w:sz w:val="28"/>
          <w:szCs w:val="28"/>
        </w:rPr>
      </w:pPr>
      <w:r w:rsidRPr="00B3603B">
        <w:rPr>
          <w:sz w:val="28"/>
          <w:szCs w:val="28"/>
        </w:rPr>
        <w:t xml:space="preserve">муниципального образования Красноармейский район от 4 июля 2022 года </w:t>
      </w:r>
    </w:p>
    <w:p w:rsidR="00B3603B" w:rsidRPr="00B3603B" w:rsidRDefault="00B3603B" w:rsidP="00B3603B">
      <w:pPr>
        <w:pStyle w:val="10"/>
        <w:widowControl w:val="0"/>
        <w:jc w:val="center"/>
        <w:rPr>
          <w:sz w:val="28"/>
          <w:szCs w:val="28"/>
        </w:rPr>
      </w:pPr>
      <w:r w:rsidRPr="00B3603B">
        <w:rPr>
          <w:sz w:val="28"/>
          <w:szCs w:val="28"/>
        </w:rPr>
        <w:t xml:space="preserve">№ 1404 «Об утверждении Порядка проведения экспертизы муниципальных </w:t>
      </w:r>
    </w:p>
    <w:p w:rsidR="00B3603B" w:rsidRPr="00B3603B" w:rsidRDefault="00B3603B" w:rsidP="00B3603B">
      <w:pPr>
        <w:pStyle w:val="10"/>
        <w:widowControl w:val="0"/>
        <w:jc w:val="center"/>
        <w:rPr>
          <w:sz w:val="28"/>
          <w:szCs w:val="28"/>
        </w:rPr>
      </w:pPr>
      <w:r w:rsidRPr="00B3603B">
        <w:rPr>
          <w:sz w:val="28"/>
          <w:szCs w:val="28"/>
        </w:rPr>
        <w:t xml:space="preserve">нормативных правовых актов муниципального образования </w:t>
      </w:r>
    </w:p>
    <w:p w:rsidR="00B3603B" w:rsidRPr="00B3603B" w:rsidRDefault="00B3603B" w:rsidP="00B3603B">
      <w:pPr>
        <w:pStyle w:val="10"/>
        <w:widowControl w:val="0"/>
        <w:jc w:val="center"/>
        <w:rPr>
          <w:sz w:val="28"/>
          <w:szCs w:val="28"/>
        </w:rPr>
      </w:pPr>
      <w:r w:rsidRPr="00B3603B">
        <w:rPr>
          <w:sz w:val="28"/>
          <w:szCs w:val="28"/>
        </w:rPr>
        <w:t xml:space="preserve">Красноармейский район, затрагивающих вопросы осуществления </w:t>
      </w:r>
    </w:p>
    <w:p w:rsidR="00B3603B" w:rsidRPr="00B3603B" w:rsidRDefault="00B3603B" w:rsidP="00B3603B">
      <w:pPr>
        <w:pStyle w:val="10"/>
        <w:widowControl w:val="0"/>
        <w:jc w:val="center"/>
        <w:rPr>
          <w:sz w:val="28"/>
          <w:szCs w:val="28"/>
        </w:rPr>
      </w:pPr>
      <w:r w:rsidRPr="00B3603B">
        <w:rPr>
          <w:sz w:val="28"/>
          <w:szCs w:val="28"/>
        </w:rPr>
        <w:t>предпринимательской и инвестиционной деятельности»</w:t>
      </w:r>
    </w:p>
    <w:p w:rsidR="00DE7B93" w:rsidRDefault="00DE7B93">
      <w:pPr>
        <w:rPr>
          <w:sz w:val="28"/>
          <w:szCs w:val="28"/>
        </w:rPr>
      </w:pP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Проект внесен: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Управлением по экономике,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промышленности, инвестициям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и малому бизнесу администрации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муниципального образования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Красноармейский район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управления                                                           </w:t>
      </w:r>
      <w:r w:rsidRPr="00B3603B">
        <w:rPr>
          <w:sz w:val="28"/>
          <w:szCs w:val="28"/>
        </w:rPr>
        <w:t xml:space="preserve">                   Е.А. Изотов</w:t>
      </w:r>
    </w:p>
    <w:p w:rsidR="00B3603B" w:rsidRPr="00B3603B" w:rsidRDefault="00B3603B" w:rsidP="00B3603B">
      <w:pPr>
        <w:rPr>
          <w:sz w:val="28"/>
          <w:szCs w:val="28"/>
        </w:rPr>
      </w:pP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Составитель проекта: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Главный специалист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отдела по инвестициям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и малому бизнесу управления по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экономике, промышленности,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инвестициям и малому бизнесу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 xml:space="preserve">администрации муниципального </w:t>
      </w: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образования Красноармейский район                                               З.А. Магамедов</w:t>
      </w:r>
    </w:p>
    <w:p w:rsidR="00B3603B" w:rsidRPr="00B3603B" w:rsidRDefault="00B3603B" w:rsidP="00B3603B">
      <w:pPr>
        <w:rPr>
          <w:sz w:val="28"/>
          <w:szCs w:val="28"/>
        </w:rPr>
      </w:pPr>
    </w:p>
    <w:p w:rsidR="00B3603B" w:rsidRPr="00B3603B" w:rsidRDefault="00B3603B" w:rsidP="00B3603B">
      <w:pPr>
        <w:rPr>
          <w:sz w:val="28"/>
          <w:szCs w:val="28"/>
        </w:rPr>
      </w:pPr>
      <w:r w:rsidRPr="00B3603B">
        <w:rPr>
          <w:sz w:val="28"/>
          <w:szCs w:val="28"/>
        </w:rPr>
        <w:t>Проект согласован: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B3603B" w:rsidRPr="00B3603B" w:rsidTr="008C3A68">
        <w:tc>
          <w:tcPr>
            <w:tcW w:w="6379" w:type="dxa"/>
          </w:tcPr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главы </w:t>
            </w: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  <w:p w:rsidR="008C3A68" w:rsidRPr="00B3603B" w:rsidRDefault="008C3A68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603B" w:rsidRPr="00B3603B" w:rsidRDefault="00B3603B" w:rsidP="00C36750">
            <w:pPr>
              <w:pStyle w:val="ConsPlusNormal"/>
              <w:widowControl/>
              <w:ind w:left="35"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ind w:left="35"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ind w:left="35" w:right="-1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jc w:val="right"/>
              <w:rPr>
                <w:sz w:val="28"/>
                <w:szCs w:val="28"/>
              </w:rPr>
            </w:pPr>
            <w:r w:rsidRPr="00B3603B">
              <w:rPr>
                <w:sz w:val="28"/>
                <w:szCs w:val="28"/>
              </w:rPr>
              <w:t>А.А. Вострикова</w:t>
            </w:r>
          </w:p>
        </w:tc>
      </w:tr>
      <w:tr w:rsidR="00B3603B" w:rsidRPr="00B3603B" w:rsidTr="008C3A68">
        <w:tc>
          <w:tcPr>
            <w:tcW w:w="6379" w:type="dxa"/>
          </w:tcPr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603B" w:rsidRPr="00B3603B" w:rsidRDefault="00B3603B" w:rsidP="00C36750">
            <w:pPr>
              <w:pStyle w:val="ConsPlusNormal"/>
              <w:widowControl/>
              <w:ind w:left="35"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8C3A68">
            <w:pPr>
              <w:pStyle w:val="ConsPlusNormal"/>
              <w:widowControl/>
              <w:ind w:right="-1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Д.А. Смирнов</w:t>
            </w: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03B" w:rsidRPr="00B3603B" w:rsidTr="008C3A68">
        <w:tc>
          <w:tcPr>
            <w:tcW w:w="6379" w:type="dxa"/>
          </w:tcPr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</w:t>
            </w: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Р.Н. Дерявко</w:t>
            </w: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03B" w:rsidRPr="00B3603B" w:rsidTr="008C3A68">
        <w:tc>
          <w:tcPr>
            <w:tcW w:w="6379" w:type="dxa"/>
          </w:tcPr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B3603B" w:rsidRPr="00B3603B" w:rsidRDefault="00B3603B" w:rsidP="00C36750">
            <w:pPr>
              <w:pStyle w:val="ConsPlusNormal"/>
              <w:widowControl/>
              <w:tabs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образования Красноармейский район</w:t>
            </w:r>
          </w:p>
        </w:tc>
        <w:tc>
          <w:tcPr>
            <w:tcW w:w="3544" w:type="dxa"/>
          </w:tcPr>
          <w:p w:rsidR="00B3603B" w:rsidRPr="00B3603B" w:rsidRDefault="00B3603B" w:rsidP="00C36750">
            <w:pPr>
              <w:pStyle w:val="ConsPlusNormal"/>
              <w:widowControl/>
              <w:ind w:left="35"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ind w:left="35" w:right="-1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03B" w:rsidRPr="00B3603B" w:rsidRDefault="00B3603B" w:rsidP="00C36750">
            <w:pPr>
              <w:pStyle w:val="ConsPlusNormal"/>
              <w:widowControl/>
              <w:ind w:right="-1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03B">
              <w:rPr>
                <w:rFonts w:ascii="Times New Roman" w:hAnsi="Times New Roman" w:cs="Times New Roman"/>
                <w:sz w:val="28"/>
                <w:szCs w:val="28"/>
              </w:rPr>
              <w:t>О.А. Колтунцова</w:t>
            </w:r>
          </w:p>
        </w:tc>
      </w:tr>
    </w:tbl>
    <w:p w:rsidR="00DE7B93" w:rsidRPr="00B3603B" w:rsidRDefault="00DE7B93" w:rsidP="008C3A68">
      <w:pPr>
        <w:rPr>
          <w:sz w:val="28"/>
          <w:szCs w:val="28"/>
        </w:rPr>
      </w:pPr>
    </w:p>
    <w:sectPr w:rsidR="00DE7B93" w:rsidRPr="00B3603B" w:rsidSect="00781B6B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B2" w:rsidRDefault="000B70B2" w:rsidP="00DE7B93">
      <w:r>
        <w:separator/>
      </w:r>
    </w:p>
  </w:endnote>
  <w:endnote w:type="continuationSeparator" w:id="0">
    <w:p w:rsidR="000B70B2" w:rsidRDefault="000B70B2" w:rsidP="00DE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B2" w:rsidRDefault="000B70B2" w:rsidP="00DE7B93">
      <w:r>
        <w:separator/>
      </w:r>
    </w:p>
  </w:footnote>
  <w:footnote w:type="continuationSeparator" w:id="0">
    <w:p w:rsidR="000B70B2" w:rsidRDefault="000B70B2" w:rsidP="00DE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926357"/>
      <w:docPartObj>
        <w:docPartGallery w:val="Page Numbers (Top of Page)"/>
        <w:docPartUnique/>
      </w:docPartObj>
    </w:sdtPr>
    <w:sdtEndPr/>
    <w:sdtContent>
      <w:p w:rsidR="00DE7B93" w:rsidRDefault="00A25548">
        <w:pPr>
          <w:pStyle w:val="af"/>
          <w:jc w:val="center"/>
        </w:pPr>
        <w:r>
          <w:fldChar w:fldCharType="begin"/>
        </w:r>
        <w:r w:rsidR="00DB1B36">
          <w:instrText>PAGE</w:instrText>
        </w:r>
        <w:r>
          <w:fldChar w:fldCharType="separate"/>
        </w:r>
        <w:r w:rsidR="00145E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93"/>
    <w:rsid w:val="00003527"/>
    <w:rsid w:val="000438A0"/>
    <w:rsid w:val="00072748"/>
    <w:rsid w:val="00093102"/>
    <w:rsid w:val="000B70B2"/>
    <w:rsid w:val="00131F64"/>
    <w:rsid w:val="00142DB4"/>
    <w:rsid w:val="00145ED8"/>
    <w:rsid w:val="00162E39"/>
    <w:rsid w:val="00194108"/>
    <w:rsid w:val="001F6521"/>
    <w:rsid w:val="00214BA4"/>
    <w:rsid w:val="00237A2E"/>
    <w:rsid w:val="002A19B5"/>
    <w:rsid w:val="002E4760"/>
    <w:rsid w:val="003172D0"/>
    <w:rsid w:val="0032360F"/>
    <w:rsid w:val="0037102E"/>
    <w:rsid w:val="003B37A3"/>
    <w:rsid w:val="003C0DB1"/>
    <w:rsid w:val="003F1E4C"/>
    <w:rsid w:val="00406EF7"/>
    <w:rsid w:val="004326B1"/>
    <w:rsid w:val="00470A6F"/>
    <w:rsid w:val="00487128"/>
    <w:rsid w:val="004A282A"/>
    <w:rsid w:val="004E490F"/>
    <w:rsid w:val="00516FC0"/>
    <w:rsid w:val="005577E9"/>
    <w:rsid w:val="0056396C"/>
    <w:rsid w:val="0060689B"/>
    <w:rsid w:val="00670568"/>
    <w:rsid w:val="0068268D"/>
    <w:rsid w:val="006D3557"/>
    <w:rsid w:val="006E407F"/>
    <w:rsid w:val="006F40B4"/>
    <w:rsid w:val="00704E09"/>
    <w:rsid w:val="0071715D"/>
    <w:rsid w:val="007215AA"/>
    <w:rsid w:val="00781B6B"/>
    <w:rsid w:val="00796321"/>
    <w:rsid w:val="007C742A"/>
    <w:rsid w:val="007F1ADC"/>
    <w:rsid w:val="00812D7E"/>
    <w:rsid w:val="00845C4A"/>
    <w:rsid w:val="00864E40"/>
    <w:rsid w:val="008A3C71"/>
    <w:rsid w:val="008B4156"/>
    <w:rsid w:val="008C3A68"/>
    <w:rsid w:val="008F02FB"/>
    <w:rsid w:val="00956573"/>
    <w:rsid w:val="009612B6"/>
    <w:rsid w:val="00984032"/>
    <w:rsid w:val="009C3B44"/>
    <w:rsid w:val="009D2B2A"/>
    <w:rsid w:val="009D3AAE"/>
    <w:rsid w:val="00A208E5"/>
    <w:rsid w:val="00A25548"/>
    <w:rsid w:val="00A758A9"/>
    <w:rsid w:val="00B3603B"/>
    <w:rsid w:val="00B76B8A"/>
    <w:rsid w:val="00B77284"/>
    <w:rsid w:val="00B915DC"/>
    <w:rsid w:val="00C01F73"/>
    <w:rsid w:val="00C063B3"/>
    <w:rsid w:val="00C1162F"/>
    <w:rsid w:val="00C11A3D"/>
    <w:rsid w:val="00C25169"/>
    <w:rsid w:val="00C53BE5"/>
    <w:rsid w:val="00C76A51"/>
    <w:rsid w:val="00CA12B9"/>
    <w:rsid w:val="00CA78A0"/>
    <w:rsid w:val="00CC2E29"/>
    <w:rsid w:val="00CC4227"/>
    <w:rsid w:val="00CF3EC1"/>
    <w:rsid w:val="00D5128B"/>
    <w:rsid w:val="00D616ED"/>
    <w:rsid w:val="00DB1B36"/>
    <w:rsid w:val="00DD3D67"/>
    <w:rsid w:val="00DD41E5"/>
    <w:rsid w:val="00DE50C4"/>
    <w:rsid w:val="00DE7B93"/>
    <w:rsid w:val="00DF529F"/>
    <w:rsid w:val="00E60CA2"/>
    <w:rsid w:val="00E73033"/>
    <w:rsid w:val="00E80BA4"/>
    <w:rsid w:val="00E86F46"/>
    <w:rsid w:val="00E917EC"/>
    <w:rsid w:val="00E95D8E"/>
    <w:rsid w:val="00F406FE"/>
    <w:rsid w:val="00FA1698"/>
    <w:rsid w:val="00FC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9B0D1-0498-45AC-8AE9-05013FDE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A95"/>
    <w:pPr>
      <w:widowControl w:val="0"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1579F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page number"/>
    <w:basedOn w:val="a0"/>
    <w:qFormat/>
    <w:rsid w:val="0031579F"/>
  </w:style>
  <w:style w:type="character" w:customStyle="1" w:styleId="a5">
    <w:name w:val="Основной текст Знак"/>
    <w:basedOn w:val="a0"/>
    <w:qFormat/>
    <w:rsid w:val="00E63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E63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DE7B93"/>
    <w:rPr>
      <w:rFonts w:eastAsia="Times New Roman" w:cs="Times New Roman"/>
    </w:rPr>
  </w:style>
  <w:style w:type="character" w:customStyle="1" w:styleId="ListLabel2">
    <w:name w:val="ListLabel 2"/>
    <w:qFormat/>
    <w:rsid w:val="00DE7B93"/>
    <w:rPr>
      <w:rFonts w:cs="Times New Roman"/>
    </w:rPr>
  </w:style>
  <w:style w:type="character" w:customStyle="1" w:styleId="-">
    <w:name w:val="Интернет-ссылка"/>
    <w:rsid w:val="00DE7B93"/>
    <w:rPr>
      <w:color w:val="000080"/>
      <w:u w:val="single"/>
    </w:rPr>
  </w:style>
  <w:style w:type="character" w:customStyle="1" w:styleId="a7">
    <w:name w:val="Цветовое выделение"/>
    <w:qFormat/>
    <w:rsid w:val="00DE7B93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qFormat/>
    <w:rsid w:val="00DE7B93"/>
    <w:rPr>
      <w:b/>
      <w:bCs/>
      <w:color w:val="106BBE"/>
    </w:rPr>
  </w:style>
  <w:style w:type="paragraph" w:customStyle="1" w:styleId="1">
    <w:name w:val="Заголовок1"/>
    <w:basedOn w:val="a"/>
    <w:next w:val="a9"/>
    <w:qFormat/>
    <w:rsid w:val="00DE7B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6319E"/>
    <w:pPr>
      <w:widowControl/>
      <w:jc w:val="both"/>
    </w:pPr>
    <w:rPr>
      <w:sz w:val="28"/>
    </w:rPr>
  </w:style>
  <w:style w:type="paragraph" w:styleId="aa">
    <w:name w:val="List"/>
    <w:basedOn w:val="a"/>
    <w:rsid w:val="00E6319E"/>
    <w:pPr>
      <w:widowControl/>
      <w:ind w:left="283" w:hanging="283"/>
    </w:pPr>
    <w:rPr>
      <w:sz w:val="28"/>
    </w:rPr>
  </w:style>
  <w:style w:type="paragraph" w:styleId="ab">
    <w:name w:val="Title"/>
    <w:basedOn w:val="a"/>
    <w:rsid w:val="00DE7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DE7B93"/>
    <w:pPr>
      <w:suppressLineNumbers/>
    </w:pPr>
    <w:rPr>
      <w:rFonts w:cs="Mangal"/>
    </w:rPr>
  </w:style>
  <w:style w:type="paragraph" w:customStyle="1" w:styleId="ad">
    <w:name w:val="Заглавие"/>
    <w:basedOn w:val="a"/>
    <w:rsid w:val="00DE7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Обычный1"/>
    <w:qFormat/>
    <w:rsid w:val="00773A95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1A1C5B"/>
    <w:pPr>
      <w:ind w:left="720"/>
      <w:contextualSpacing/>
    </w:pPr>
  </w:style>
  <w:style w:type="paragraph" w:styleId="af">
    <w:name w:val="header"/>
    <w:basedOn w:val="a"/>
    <w:uiPriority w:val="99"/>
    <w:rsid w:val="0031579F"/>
    <w:pPr>
      <w:widowControl/>
      <w:tabs>
        <w:tab w:val="center" w:pos="4153"/>
        <w:tab w:val="right" w:pos="8306"/>
      </w:tabs>
    </w:pPr>
    <w:rPr>
      <w:sz w:val="28"/>
    </w:rPr>
  </w:style>
  <w:style w:type="paragraph" w:styleId="af0">
    <w:name w:val="footer"/>
    <w:basedOn w:val="a"/>
    <w:uiPriority w:val="99"/>
    <w:semiHidden/>
    <w:unhideWhenUsed/>
    <w:rsid w:val="00E6319E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DE7B93"/>
  </w:style>
  <w:style w:type="paragraph" w:customStyle="1" w:styleId="af2">
    <w:name w:val="Заголовок таблицы"/>
    <w:basedOn w:val="af1"/>
    <w:qFormat/>
    <w:rsid w:val="00DE7B93"/>
  </w:style>
  <w:style w:type="paragraph" w:customStyle="1" w:styleId="af3">
    <w:name w:val="Нормальный (таблица)"/>
    <w:basedOn w:val="a"/>
    <w:qFormat/>
    <w:rsid w:val="00DE7B93"/>
  </w:style>
  <w:style w:type="character" w:customStyle="1" w:styleId="2">
    <w:name w:val="Основной текст (2)_"/>
    <w:basedOn w:val="a0"/>
    <w:link w:val="21"/>
    <w:uiPriority w:val="99"/>
    <w:locked/>
    <w:rsid w:val="00E917E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17EC"/>
    <w:pPr>
      <w:shd w:val="clear" w:color="auto" w:fill="FFFFFF"/>
      <w:spacing w:before="240" w:line="317" w:lineRule="exact"/>
      <w:jc w:val="both"/>
    </w:pPr>
    <w:rPr>
      <w:rFonts w:eastAsiaTheme="minorHAnsi"/>
      <w:color w:val="auto"/>
      <w:sz w:val="28"/>
      <w:szCs w:val="28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A12B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12B9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customStyle="1" w:styleId="ConsPlusNormal">
    <w:name w:val="ConsPlusNormal"/>
    <w:rsid w:val="00B3603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F3D6-7655-46CC-B7FF-8EACBE62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Магамедов Заур Агъабалаевич</cp:lastModifiedBy>
  <cp:revision>6</cp:revision>
  <cp:lastPrinted>2025-12-11T11:54:00Z</cp:lastPrinted>
  <dcterms:created xsi:type="dcterms:W3CDTF">2025-09-09T11:30:00Z</dcterms:created>
  <dcterms:modified xsi:type="dcterms:W3CDTF">2025-12-11T11:54:00Z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