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6614E" w14:textId="77777777" w:rsidR="00714DCB" w:rsidRDefault="00714DCB"/>
    <w:p w14:paraId="051FD57D" w14:textId="77777777" w:rsidR="0035422C" w:rsidRDefault="0035422C"/>
    <w:p w14:paraId="314DE252" w14:textId="77777777" w:rsidR="0035422C" w:rsidRDefault="0035422C"/>
    <w:p w14:paraId="176818A6" w14:textId="523AFEE2" w:rsidR="00EF6ECD" w:rsidRDefault="00EF6ECD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50FDA2" w14:textId="0A1EFCBB" w:rsidR="001A0CAB" w:rsidRDefault="001A0CAB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25358" w14:textId="77777777" w:rsidR="001A0CAB" w:rsidRDefault="001A0CAB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6572C" w14:textId="77777777" w:rsidR="00EF6ECD" w:rsidRDefault="00EF6ECD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EB718" w14:textId="77777777" w:rsidR="007F4781" w:rsidRDefault="007F4781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F02953" w14:textId="77777777" w:rsidR="0035422C" w:rsidRPr="0035422C" w:rsidRDefault="0035422C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муниципального координационного</w:t>
      </w:r>
    </w:p>
    <w:p w14:paraId="7F6E1E34" w14:textId="77777777" w:rsidR="0035422C" w:rsidRPr="0035422C" w:rsidRDefault="0035422C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реализации программы</w:t>
      </w:r>
    </w:p>
    <w:p w14:paraId="3E89B4EA" w14:textId="77777777" w:rsidR="0035422C" w:rsidRPr="0035422C" w:rsidRDefault="0035422C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школьных систем образования»</w:t>
      </w:r>
    </w:p>
    <w:p w14:paraId="43EE50F2" w14:textId="77777777" w:rsidR="0035422C" w:rsidRPr="0035422C" w:rsidRDefault="0035422C" w:rsidP="00354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Красноармейский район</w:t>
      </w:r>
    </w:p>
    <w:p w14:paraId="28A428E2" w14:textId="77777777" w:rsidR="0035422C" w:rsidRPr="0035422C" w:rsidRDefault="0035422C" w:rsidP="00354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C13F31" w14:textId="77777777" w:rsidR="0035422C" w:rsidRDefault="0035422C" w:rsidP="00354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14:paraId="05B6D5F6" w14:textId="77777777" w:rsidR="001A0CAB" w:rsidRPr="0035422C" w:rsidRDefault="001A0CAB" w:rsidP="00354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D38B30" w14:textId="27D066C4" w:rsidR="0035422C" w:rsidRDefault="0035422C" w:rsidP="004505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Федеральным законом от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</w:t>
      </w:r>
      <w:r w:rsidR="00EF6ECD" w:rsidRP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просвещения Российской Федерации от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03-296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методических рекомендациях»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</w:t>
      </w:r>
    </w:p>
    <w:p w14:paraId="5E8FA147" w14:textId="731B905A" w:rsidR="0035422C" w:rsidRDefault="0035422C" w:rsidP="00450542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муниципальный координационный совет по реализации </w:t>
      </w:r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«Модернизация школьных систем образования»</w:t>
      </w:r>
      <w:r w:rsidR="0020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Красноармейский район.</w:t>
      </w:r>
    </w:p>
    <w:p w14:paraId="472B0FC3" w14:textId="70646E4A" w:rsidR="0035422C" w:rsidRDefault="0035422C" w:rsidP="00450542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муниципального координационного совета по </w:t>
      </w:r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«Модернизация школьных систем </w:t>
      </w:r>
      <w:proofErr w:type="gramStart"/>
      <w:r w:rsidR="001A0CAB"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</w:t>
      </w:r>
      <w:r w:rsidR="001A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Красноармейский район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14:paraId="5A08860D" w14:textId="368F35DD" w:rsidR="0035422C" w:rsidRDefault="0035422C" w:rsidP="00450542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Положение о муниципа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координационном совете по реализации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«Модернизация школьных систем </w:t>
      </w:r>
      <w:proofErr w:type="gramStart"/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</w:t>
      </w:r>
      <w:r w:rsid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EF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Красноармейский район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2).</w:t>
      </w:r>
    </w:p>
    <w:p w14:paraId="140B953D" w14:textId="111927C4" w:rsidR="00412789" w:rsidRDefault="00EF6ECD" w:rsidP="001A0CAB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</w:t>
      </w:r>
      <w:r w:rsidR="001A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Красноармейский район   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Худоерко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О.Ф</w:t>
      </w:r>
      <w:r w:rsidR="00412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909F2" w14:textId="04437422" w:rsidR="00412789" w:rsidRDefault="00412789" w:rsidP="0045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5</w:t>
      </w:r>
      <w:r w:rsidRPr="00412789">
        <w:rPr>
          <w:rFonts w:ascii="Times New Roman" w:hAnsi="Times New Roman" w:cs="Times New Roman"/>
          <w:sz w:val="28"/>
          <w:szCs w:val="20"/>
        </w:rPr>
        <w:t xml:space="preserve">. Постановление вступает в силу со дня его обнародования путем размещения (опубликования) на официальном сайте администрации </w:t>
      </w:r>
      <w:r w:rsidR="007F4781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F94540">
        <w:rPr>
          <w:rFonts w:ascii="Times New Roman" w:hAnsi="Times New Roman" w:cs="Times New Roman"/>
          <w:sz w:val="28"/>
          <w:szCs w:val="20"/>
        </w:rPr>
        <w:t xml:space="preserve">   </w:t>
      </w:r>
      <w:r w:rsidRPr="00412789">
        <w:rPr>
          <w:rFonts w:ascii="Times New Roman" w:hAnsi="Times New Roman" w:cs="Times New Roman"/>
          <w:sz w:val="28"/>
          <w:szCs w:val="20"/>
        </w:rPr>
        <w:t xml:space="preserve">муниципального образования Красноармейский район </w:t>
      </w:r>
      <w:r w:rsidRPr="00412789">
        <w:rPr>
          <w:rFonts w:ascii="Times New Roman" w:hAnsi="Times New Roman" w:cs="Times New Roman"/>
          <w:sz w:val="28"/>
          <w:szCs w:val="20"/>
          <w:lang w:val="en-US"/>
        </w:rPr>
        <w:t>http</w:t>
      </w:r>
      <w:r w:rsidRPr="00412789">
        <w:rPr>
          <w:rFonts w:ascii="Times New Roman" w:hAnsi="Times New Roman" w:cs="Times New Roman"/>
          <w:sz w:val="28"/>
          <w:szCs w:val="20"/>
        </w:rPr>
        <w:t>:</w:t>
      </w:r>
      <w:r w:rsidRPr="00412789">
        <w:rPr>
          <w:rFonts w:ascii="Times New Roman" w:hAnsi="Times New Roman" w:cs="Times New Roman"/>
          <w:sz w:val="28"/>
          <w:szCs w:val="20"/>
          <w:lang w:val="en-US"/>
        </w:rPr>
        <w:t>www</w:t>
      </w:r>
      <w:r w:rsidRPr="00412789">
        <w:rPr>
          <w:rFonts w:ascii="Times New Roman" w:hAnsi="Times New Roman" w:cs="Times New Roman"/>
          <w:sz w:val="28"/>
          <w:szCs w:val="20"/>
        </w:rPr>
        <w:t>.</w:t>
      </w:r>
      <w:proofErr w:type="spellStart"/>
      <w:r w:rsidRPr="00412789">
        <w:rPr>
          <w:rFonts w:ascii="Times New Roman" w:hAnsi="Times New Roman" w:cs="Times New Roman"/>
          <w:sz w:val="28"/>
          <w:szCs w:val="20"/>
          <w:lang w:val="en-US"/>
        </w:rPr>
        <w:t>infokrv</w:t>
      </w:r>
      <w:proofErr w:type="spellEnd"/>
      <w:r w:rsidRPr="00412789">
        <w:rPr>
          <w:rFonts w:ascii="Times New Roman" w:hAnsi="Times New Roman" w:cs="Times New Roman"/>
          <w:sz w:val="28"/>
          <w:szCs w:val="20"/>
        </w:rPr>
        <w:t>.</w:t>
      </w:r>
      <w:proofErr w:type="spellStart"/>
      <w:r w:rsidRPr="00412789">
        <w:rPr>
          <w:rFonts w:ascii="Times New Roman" w:hAnsi="Times New Roman" w:cs="Times New Roman"/>
          <w:sz w:val="28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0"/>
        </w:rPr>
        <w:t>.</w:t>
      </w:r>
      <w:r w:rsidRPr="00412789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14:paraId="27AF5904" w14:textId="77777777" w:rsidR="00412789" w:rsidRDefault="00412789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0CF6A89A" w14:textId="77777777" w:rsidR="00412789" w:rsidRDefault="00412789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6DAECD9F" w14:textId="20F3F65A" w:rsidR="00412789" w:rsidRDefault="00C57EC1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Исполняющий обязанности г</w:t>
      </w:r>
      <w:r w:rsidR="00412789">
        <w:rPr>
          <w:rFonts w:ascii="Times New Roman" w:hAnsi="Times New Roman" w:cs="Times New Roman"/>
          <w:sz w:val="28"/>
          <w:szCs w:val="20"/>
        </w:rPr>
        <w:t>лав</w:t>
      </w:r>
      <w:r>
        <w:rPr>
          <w:rFonts w:ascii="Times New Roman" w:hAnsi="Times New Roman" w:cs="Times New Roman"/>
          <w:sz w:val="28"/>
          <w:szCs w:val="20"/>
        </w:rPr>
        <w:t>ы</w:t>
      </w:r>
    </w:p>
    <w:p w14:paraId="66133702" w14:textId="77777777" w:rsidR="00412789" w:rsidRDefault="00412789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муниципального образования</w:t>
      </w:r>
    </w:p>
    <w:p w14:paraId="0A323773" w14:textId="2B7F6090" w:rsidR="00412789" w:rsidRDefault="00412789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Красноармейский район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 xml:space="preserve">    </w:t>
      </w:r>
      <w:r w:rsidR="00EF6ECD">
        <w:rPr>
          <w:rFonts w:ascii="Times New Roman" w:hAnsi="Times New Roman" w:cs="Times New Roman"/>
          <w:sz w:val="28"/>
          <w:szCs w:val="20"/>
        </w:rPr>
        <w:t xml:space="preserve">  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F50257">
        <w:rPr>
          <w:rFonts w:ascii="Times New Roman" w:hAnsi="Times New Roman" w:cs="Times New Roman"/>
          <w:sz w:val="28"/>
          <w:szCs w:val="20"/>
        </w:rPr>
        <w:t>А.П.</w:t>
      </w:r>
      <w:r w:rsidR="00EF6ECD">
        <w:rPr>
          <w:rFonts w:ascii="Times New Roman" w:hAnsi="Times New Roman" w:cs="Times New Roman"/>
          <w:sz w:val="28"/>
          <w:szCs w:val="20"/>
        </w:rPr>
        <w:t xml:space="preserve"> </w:t>
      </w:r>
      <w:r w:rsidR="00F50257">
        <w:rPr>
          <w:rFonts w:ascii="Times New Roman" w:hAnsi="Times New Roman" w:cs="Times New Roman"/>
          <w:sz w:val="28"/>
          <w:szCs w:val="20"/>
        </w:rPr>
        <w:t>Науменко</w:t>
      </w:r>
    </w:p>
    <w:p w14:paraId="4385E396" w14:textId="77777777" w:rsidR="00412789" w:rsidRDefault="00412789" w:rsidP="00450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0278BCCD" w14:textId="77777777" w:rsidR="00412789" w:rsidRDefault="00412789" w:rsidP="0041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6CEFA6A3" w14:textId="77777777" w:rsidR="00412789" w:rsidRDefault="00412789" w:rsidP="0041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4970C4CE" w14:textId="77777777" w:rsidR="00412789" w:rsidRDefault="00412789" w:rsidP="00412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28C905F" w14:textId="77777777" w:rsidR="00E14060" w:rsidRPr="00E14060" w:rsidRDefault="00412789" w:rsidP="00E140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14060" w:rsidRPr="00E14060">
        <w:rPr>
          <w:rFonts w:ascii="Times New Roman" w:hAnsi="Times New Roman" w:cs="Times New Roman"/>
          <w:b/>
          <w:caps/>
          <w:sz w:val="28"/>
          <w:szCs w:val="28"/>
        </w:rPr>
        <w:t>Лист согласования</w:t>
      </w:r>
    </w:p>
    <w:p w14:paraId="558B4BE6" w14:textId="77777777" w:rsidR="00E14060" w:rsidRPr="00E14060" w:rsidRDefault="00E14060" w:rsidP="00E1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14:paraId="5BEBAA05" w14:textId="77777777" w:rsidR="00E14060" w:rsidRPr="00E14060" w:rsidRDefault="00E14060" w:rsidP="00E1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Красноармейский район от _____________ № _____</w:t>
      </w:r>
    </w:p>
    <w:p w14:paraId="7AE65821" w14:textId="77777777" w:rsidR="00E14060" w:rsidRPr="00E14060" w:rsidRDefault="00E14060" w:rsidP="00E140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«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P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координационного</w:t>
      </w:r>
      <w:r w:rsidRPr="00E14060">
        <w:rPr>
          <w:rFonts w:ascii="Times New Roman" w:hAnsi="Times New Roman" w:cs="Times New Roman"/>
          <w:sz w:val="28"/>
          <w:szCs w:val="28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 реализации </w:t>
      </w:r>
    </w:p>
    <w:p w14:paraId="71CFF3C7" w14:textId="77777777" w:rsidR="00E14060" w:rsidRPr="00E14060" w:rsidRDefault="00E14060" w:rsidP="00E14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60">
        <w:rPr>
          <w:rFonts w:ascii="Times New Roman" w:hAnsi="Times New Roman" w:cs="Times New Roman"/>
          <w:sz w:val="28"/>
          <w:szCs w:val="28"/>
        </w:rPr>
        <w:t>п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14060">
        <w:rPr>
          <w:rFonts w:ascii="Times New Roman" w:hAnsi="Times New Roman" w:cs="Times New Roman"/>
          <w:sz w:val="28"/>
          <w:szCs w:val="28"/>
        </w:rPr>
        <w:t xml:space="preserve"> </w:t>
      </w:r>
      <w:r w:rsidRPr="0035422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«Модернизация школьных систем образования»</w:t>
      </w:r>
    </w:p>
    <w:p w14:paraId="51C81AFE" w14:textId="77777777" w:rsidR="00E14060" w:rsidRPr="00E14060" w:rsidRDefault="00E14060" w:rsidP="00E14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Красноармейский район</w:t>
      </w:r>
      <w:r w:rsidRPr="00E14060">
        <w:rPr>
          <w:rFonts w:ascii="Times New Roman" w:hAnsi="Times New Roman" w:cs="Times New Roman"/>
          <w:sz w:val="28"/>
          <w:szCs w:val="28"/>
        </w:rPr>
        <w:t>»</w:t>
      </w:r>
    </w:p>
    <w:p w14:paraId="04C06C4D" w14:textId="77777777" w:rsidR="00E14060" w:rsidRPr="00E14060" w:rsidRDefault="00E14060" w:rsidP="00E14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77A45" w14:textId="77777777" w:rsidR="00E14060" w:rsidRPr="00E14060" w:rsidRDefault="00E14060" w:rsidP="00E1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AA106" w14:textId="77777777" w:rsidR="00E14060" w:rsidRPr="00E14060" w:rsidRDefault="00E14060" w:rsidP="00E14060">
      <w:pPr>
        <w:pStyle w:val="a4"/>
        <w:contextualSpacing/>
        <w:rPr>
          <w:b w:val="0"/>
          <w:szCs w:val="28"/>
        </w:rPr>
      </w:pPr>
      <w:r w:rsidRPr="00E14060">
        <w:rPr>
          <w:b w:val="0"/>
          <w:szCs w:val="28"/>
        </w:rPr>
        <w:t>Проект подготовлен и внесён:</w:t>
      </w:r>
    </w:p>
    <w:p w14:paraId="46305BF7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Управлением образования администрации</w:t>
      </w:r>
    </w:p>
    <w:p w14:paraId="4844E514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614FBA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14:paraId="3E06B871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2DE962D" w14:textId="26C233BD" w:rsidR="00E14060" w:rsidRPr="00E14060" w:rsidRDefault="00E14060" w:rsidP="00E14060">
      <w:pPr>
        <w:pStyle w:val="a4"/>
        <w:contextualSpacing/>
        <w:rPr>
          <w:b w:val="0"/>
          <w:szCs w:val="28"/>
        </w:rPr>
      </w:pPr>
      <w:r w:rsidRPr="00E14060">
        <w:rPr>
          <w:b w:val="0"/>
          <w:szCs w:val="28"/>
        </w:rPr>
        <w:t>начальника управления образования</w:t>
      </w:r>
      <w:r w:rsidRPr="00E14060">
        <w:rPr>
          <w:b w:val="0"/>
          <w:szCs w:val="28"/>
        </w:rPr>
        <w:tab/>
      </w:r>
      <w:r w:rsidRPr="00E14060">
        <w:rPr>
          <w:b w:val="0"/>
          <w:szCs w:val="28"/>
        </w:rPr>
        <w:tab/>
      </w:r>
      <w:r w:rsidRPr="00E14060">
        <w:rPr>
          <w:b w:val="0"/>
          <w:szCs w:val="28"/>
        </w:rPr>
        <w:tab/>
      </w:r>
      <w:r w:rsidRPr="00E14060">
        <w:rPr>
          <w:b w:val="0"/>
          <w:szCs w:val="28"/>
        </w:rPr>
        <w:tab/>
        <w:t xml:space="preserve">        </w:t>
      </w:r>
      <w:r w:rsidR="00450542">
        <w:rPr>
          <w:b w:val="0"/>
          <w:szCs w:val="28"/>
        </w:rPr>
        <w:t xml:space="preserve">   </w:t>
      </w:r>
      <w:r w:rsidRPr="00E14060">
        <w:rPr>
          <w:b w:val="0"/>
          <w:szCs w:val="28"/>
        </w:rPr>
        <w:t>Д.И. Кузьмин</w:t>
      </w:r>
    </w:p>
    <w:p w14:paraId="50340EFE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300D86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14:paraId="6683B30E" w14:textId="610B6FAD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Заместител</w:t>
      </w:r>
      <w:r w:rsidR="00C57EC1">
        <w:rPr>
          <w:rFonts w:ascii="Times New Roman" w:hAnsi="Times New Roman" w:cs="Times New Roman"/>
          <w:sz w:val="28"/>
          <w:szCs w:val="28"/>
        </w:rPr>
        <w:t>ь</w:t>
      </w:r>
      <w:r w:rsidRPr="00E1406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14:paraId="6579172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179D854" w14:textId="453FA009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              </w:t>
      </w:r>
      <w:r w:rsidR="00450542">
        <w:rPr>
          <w:rFonts w:ascii="Times New Roman" w:hAnsi="Times New Roman" w:cs="Times New Roman"/>
          <w:sz w:val="28"/>
          <w:szCs w:val="28"/>
        </w:rPr>
        <w:t xml:space="preserve">   </w:t>
      </w:r>
      <w:r w:rsidRPr="00E14060">
        <w:rPr>
          <w:rFonts w:ascii="Times New Roman" w:hAnsi="Times New Roman" w:cs="Times New Roman"/>
          <w:sz w:val="28"/>
          <w:szCs w:val="28"/>
        </w:rPr>
        <w:t xml:space="preserve">О.Ф. </w:t>
      </w:r>
      <w:proofErr w:type="spellStart"/>
      <w:r w:rsidRPr="00E14060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</w:p>
    <w:p w14:paraId="6A6D1250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D1ADF7" w14:textId="4FA4D5C7" w:rsidR="00E14060" w:rsidRPr="00E14060" w:rsidRDefault="00450542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E14060" w:rsidRPr="00E1406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14:paraId="6C0BB8F7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8C3CC93" w14:textId="14AA1C8F" w:rsidR="00E14060" w:rsidRPr="00E14060" w:rsidRDefault="00E14060" w:rsidP="00E14060">
      <w:pPr>
        <w:tabs>
          <w:tab w:val="left" w:pos="7200"/>
          <w:tab w:val="left" w:pos="77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0542">
        <w:rPr>
          <w:rFonts w:ascii="Times New Roman" w:hAnsi="Times New Roman" w:cs="Times New Roman"/>
          <w:sz w:val="28"/>
          <w:szCs w:val="28"/>
        </w:rPr>
        <w:t xml:space="preserve">      И.С. Бакланов</w:t>
      </w:r>
    </w:p>
    <w:p w14:paraId="2A8BEC29" w14:textId="77777777" w:rsidR="00E14060" w:rsidRPr="00E14060" w:rsidRDefault="00E14060" w:rsidP="00E14060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4EFA2AE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0840D97C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AE42F95" w14:textId="34F454B5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50542">
        <w:rPr>
          <w:rFonts w:ascii="Times New Roman" w:hAnsi="Times New Roman" w:cs="Times New Roman"/>
          <w:sz w:val="28"/>
          <w:szCs w:val="28"/>
        </w:rPr>
        <w:t xml:space="preserve">  </w:t>
      </w:r>
      <w:r w:rsidRPr="00E14060">
        <w:rPr>
          <w:rFonts w:ascii="Times New Roman" w:hAnsi="Times New Roman" w:cs="Times New Roman"/>
          <w:sz w:val="28"/>
          <w:szCs w:val="28"/>
        </w:rPr>
        <w:t>Д.А. Смирнов</w:t>
      </w:r>
    </w:p>
    <w:p w14:paraId="5F02302F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FF58BB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14:paraId="6BFC001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3D9C131A" w14:textId="52B7A9CD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14060">
        <w:rPr>
          <w:rFonts w:ascii="Times New Roman" w:hAnsi="Times New Roman" w:cs="Times New Roman"/>
          <w:sz w:val="28"/>
          <w:szCs w:val="28"/>
        </w:rPr>
        <w:t xml:space="preserve"> </w:t>
      </w:r>
      <w:r w:rsidR="00450542">
        <w:rPr>
          <w:rFonts w:ascii="Times New Roman" w:hAnsi="Times New Roman" w:cs="Times New Roman"/>
          <w:sz w:val="28"/>
          <w:szCs w:val="28"/>
        </w:rPr>
        <w:t xml:space="preserve">  </w:t>
      </w:r>
      <w:r w:rsidRPr="00E14060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E14060"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14:paraId="27958E7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86F951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681777F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6761E28B" w14:textId="11D6B225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4060">
        <w:rPr>
          <w:rFonts w:ascii="Times New Roman" w:hAnsi="Times New Roman" w:cs="Times New Roman"/>
          <w:sz w:val="28"/>
          <w:szCs w:val="28"/>
        </w:rPr>
        <w:t xml:space="preserve">образования Красноармейский район                                        </w:t>
      </w:r>
      <w:r w:rsidR="00450542">
        <w:rPr>
          <w:rFonts w:ascii="Times New Roman" w:hAnsi="Times New Roman" w:cs="Times New Roman"/>
          <w:sz w:val="28"/>
          <w:szCs w:val="28"/>
        </w:rPr>
        <w:t xml:space="preserve">  </w:t>
      </w:r>
      <w:r w:rsidRPr="00E14060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E14060"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14:paraId="313CE7F5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89B6658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CB1E442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F8E8AD8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A717C9F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EC6DF23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E6B39D3" w14:textId="77777777" w:rsid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374EBC4" w14:textId="77777777" w:rsidR="00450542" w:rsidRPr="00E14060" w:rsidRDefault="00450542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2963416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7590110" w14:textId="77777777" w:rsidR="00E14060" w:rsidRPr="00E14060" w:rsidRDefault="00E14060" w:rsidP="00E14060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C8AB12E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FBC20E7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F472D08" w14:textId="042FAF1F" w:rsidR="00E14060" w:rsidRPr="00450542" w:rsidRDefault="00450542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68979A6B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14:paraId="1B0BE74B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32B4FBB8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Красноармейский район  </w:t>
      </w:r>
    </w:p>
    <w:p w14:paraId="642982A8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t xml:space="preserve">от ___________№___________  </w:t>
      </w:r>
    </w:p>
    <w:p w14:paraId="27864571" w14:textId="77777777" w:rsidR="00E14060" w:rsidRPr="00450542" w:rsidRDefault="00E14060" w:rsidP="00E14060">
      <w:pPr>
        <w:spacing w:after="0" w:line="240" w:lineRule="auto"/>
        <w:ind w:left="510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5054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522D4CB" w14:textId="77777777" w:rsidR="00E14060" w:rsidRPr="00450542" w:rsidRDefault="00E14060" w:rsidP="00E1406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45447A8A" w14:textId="77777777" w:rsidR="0020609F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50542">
        <w:rPr>
          <w:rFonts w:ascii="Times New Roman" w:hAnsi="Times New Roman" w:cs="Times New Roman"/>
          <w:b/>
          <w:spacing w:val="2"/>
          <w:sz w:val="28"/>
          <w:szCs w:val="28"/>
        </w:rPr>
        <w:t>С</w:t>
      </w:r>
      <w:r w:rsidR="0020609F" w:rsidRPr="00450542">
        <w:rPr>
          <w:rFonts w:ascii="Times New Roman" w:hAnsi="Times New Roman" w:cs="Times New Roman"/>
          <w:b/>
          <w:spacing w:val="2"/>
          <w:sz w:val="28"/>
          <w:szCs w:val="28"/>
        </w:rPr>
        <w:t>ОСТАВ</w:t>
      </w:r>
      <w:r w:rsidRPr="0045054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14:paraId="044A5A4C" w14:textId="71076F44" w:rsidR="00E14060" w:rsidRPr="00450542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50542">
        <w:rPr>
          <w:rFonts w:ascii="Times New Roman" w:hAnsi="Times New Roman" w:cs="Times New Roman"/>
          <w:b/>
          <w:spacing w:val="2"/>
          <w:sz w:val="28"/>
          <w:szCs w:val="28"/>
        </w:rPr>
        <w:t>муниципального координационного совета</w:t>
      </w:r>
    </w:p>
    <w:p w14:paraId="3376D453" w14:textId="77777777" w:rsidR="00E14060" w:rsidRPr="00450542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450542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реализации программы «Модернизация школьных систем </w:t>
      </w:r>
    </w:p>
    <w:p w14:paraId="70BC4F43" w14:textId="77777777" w:rsidR="00E14060" w:rsidRPr="00450542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542">
        <w:rPr>
          <w:rFonts w:ascii="Times New Roman" w:hAnsi="Times New Roman" w:cs="Times New Roman"/>
          <w:b/>
          <w:spacing w:val="2"/>
          <w:sz w:val="28"/>
          <w:szCs w:val="28"/>
        </w:rPr>
        <w:t>образования»</w:t>
      </w:r>
      <w:r w:rsidRPr="0045054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14:paraId="0339B8C0" w14:textId="77777777" w:rsidR="00E14060" w:rsidRPr="00450542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542">
        <w:rPr>
          <w:rFonts w:ascii="Times New Roman" w:hAnsi="Times New Roman" w:cs="Times New Roman"/>
          <w:b/>
          <w:sz w:val="28"/>
          <w:szCs w:val="28"/>
        </w:rPr>
        <w:t>Красноармейский район</w:t>
      </w:r>
    </w:p>
    <w:p w14:paraId="58715785" w14:textId="77777777" w:rsidR="00E14060" w:rsidRPr="00450542" w:rsidRDefault="00E14060" w:rsidP="00E14060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E14060" w:rsidRPr="00450542" w14:paraId="0BFD9C7B" w14:textId="77777777" w:rsidTr="007F4781">
        <w:tc>
          <w:tcPr>
            <w:tcW w:w="4361" w:type="dxa"/>
          </w:tcPr>
          <w:p w14:paraId="34F52A2C" w14:textId="77777777" w:rsid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Худоерко</w:t>
            </w:r>
            <w:proofErr w:type="spellEnd"/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3764E2" w14:textId="3C5FB65F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Ольга Федоровна</w:t>
            </w:r>
          </w:p>
        </w:tc>
        <w:tc>
          <w:tcPr>
            <w:tcW w:w="425" w:type="dxa"/>
          </w:tcPr>
          <w:p w14:paraId="5B25FB3B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5B23EB10" w14:textId="796A0E76" w:rsidR="00E14060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4060"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муниципального образования Красноармейский район, </w:t>
            </w:r>
            <w:r w:rsidR="007F47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14060" w:rsidRPr="00450542">
              <w:rPr>
                <w:rFonts w:ascii="Times New Roman" w:hAnsi="Times New Roman" w:cs="Times New Roman"/>
                <w:sz w:val="28"/>
                <w:szCs w:val="28"/>
              </w:rPr>
              <w:t>муниципального координационного совета;</w:t>
            </w:r>
          </w:p>
        </w:tc>
      </w:tr>
      <w:tr w:rsidR="00E14060" w:rsidRPr="00450542" w14:paraId="055FA057" w14:textId="77777777" w:rsidTr="007F4781">
        <w:tc>
          <w:tcPr>
            <w:tcW w:w="4361" w:type="dxa"/>
          </w:tcPr>
          <w:p w14:paraId="1B68E218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B66A2B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13B6FB" w14:textId="77777777" w:rsidR="00E14060" w:rsidRPr="00A7646D" w:rsidRDefault="00E14060" w:rsidP="007F47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060" w:rsidRPr="00450542" w14:paraId="1B8A0BCC" w14:textId="77777777" w:rsidTr="007F4781">
        <w:tc>
          <w:tcPr>
            <w:tcW w:w="4361" w:type="dxa"/>
          </w:tcPr>
          <w:p w14:paraId="3EE432ED" w14:textId="77777777" w:rsid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Бакланов </w:t>
            </w:r>
          </w:p>
          <w:p w14:paraId="4096E579" w14:textId="538294D3" w:rsidR="00E14060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425" w:type="dxa"/>
          </w:tcPr>
          <w:p w14:paraId="77EE31D0" w14:textId="77777777" w:rsidR="00E14060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7F9F71F" w14:textId="77777777" w:rsidR="00E14060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24A4" w:rsidRPr="00450542">
              <w:rPr>
                <w:rFonts w:ascii="Times New Roman" w:hAnsi="Times New Roman" w:cs="Times New Roman"/>
                <w:sz w:val="28"/>
                <w:szCs w:val="28"/>
              </w:rPr>
              <w:t>аместитель главы муниципального образования Красноармейский район, заместитель председателя муниципального координационного совета;</w:t>
            </w:r>
          </w:p>
        </w:tc>
      </w:tr>
      <w:tr w:rsidR="00E14060" w:rsidRPr="00450542" w14:paraId="798649E2" w14:textId="77777777" w:rsidTr="007F4781">
        <w:tc>
          <w:tcPr>
            <w:tcW w:w="4361" w:type="dxa"/>
          </w:tcPr>
          <w:p w14:paraId="19F3590B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ABBCDC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7910CD" w14:textId="77777777" w:rsidR="00E14060" w:rsidRPr="00A7646D" w:rsidRDefault="00E14060" w:rsidP="007F47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4060" w:rsidRPr="00450542" w14:paraId="167DE632" w14:textId="77777777" w:rsidTr="007F4781">
        <w:tc>
          <w:tcPr>
            <w:tcW w:w="4361" w:type="dxa"/>
          </w:tcPr>
          <w:p w14:paraId="53943D9D" w14:textId="77777777" w:rsidR="00450542" w:rsidRDefault="00B824A4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Кузьмин </w:t>
            </w:r>
          </w:p>
          <w:p w14:paraId="2FCD52E6" w14:textId="790C9D81" w:rsidR="00E14060" w:rsidRPr="00450542" w:rsidRDefault="00B824A4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Дмитрий Иванович</w:t>
            </w:r>
          </w:p>
        </w:tc>
        <w:tc>
          <w:tcPr>
            <w:tcW w:w="425" w:type="dxa"/>
          </w:tcPr>
          <w:p w14:paraId="72F20C68" w14:textId="77777777" w:rsidR="00E14060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AD2DD3A" w14:textId="3430562D" w:rsidR="00E14060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24A4" w:rsidRPr="00450542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начальника управления образования администрации муниципального образования Красноармей</w:t>
            </w: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ский ра</w:t>
            </w:r>
            <w:r w:rsidR="00B824A4" w:rsidRPr="00450542">
              <w:rPr>
                <w:rFonts w:ascii="Times New Roman" w:hAnsi="Times New Roman" w:cs="Times New Roman"/>
                <w:sz w:val="28"/>
                <w:szCs w:val="28"/>
              </w:rPr>
              <w:t>йон</w:t>
            </w: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4060" w:rsidRPr="00450542" w14:paraId="384134D4" w14:textId="77777777" w:rsidTr="007F4781">
        <w:tc>
          <w:tcPr>
            <w:tcW w:w="4361" w:type="dxa"/>
          </w:tcPr>
          <w:p w14:paraId="76F4C3C2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706E124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F7D8B3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F89" w:rsidRPr="00450542" w14:paraId="316A7FE4" w14:textId="77777777" w:rsidTr="007F4781">
        <w:tc>
          <w:tcPr>
            <w:tcW w:w="9889" w:type="dxa"/>
            <w:gridSpan w:val="3"/>
          </w:tcPr>
          <w:p w14:paraId="38946EC6" w14:textId="77777777" w:rsidR="00434F89" w:rsidRPr="00450542" w:rsidRDefault="00434F89" w:rsidP="00450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Члены муниципального координационного совета:</w:t>
            </w:r>
          </w:p>
        </w:tc>
      </w:tr>
      <w:tr w:rsidR="00E14060" w:rsidRPr="00450542" w14:paraId="0FBDE2D4" w14:textId="77777777" w:rsidTr="007F4781">
        <w:tc>
          <w:tcPr>
            <w:tcW w:w="4361" w:type="dxa"/>
          </w:tcPr>
          <w:p w14:paraId="5DB91F20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EBEB8A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2B7C999" w14:textId="77777777" w:rsidR="00E14060" w:rsidRPr="00450542" w:rsidRDefault="00E14060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A4" w:rsidRPr="00450542" w14:paraId="7F7BE99B" w14:textId="77777777" w:rsidTr="007F4781">
        <w:tc>
          <w:tcPr>
            <w:tcW w:w="4361" w:type="dxa"/>
          </w:tcPr>
          <w:p w14:paraId="74034629" w14:textId="77777777" w:rsid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</w:t>
            </w:r>
          </w:p>
          <w:p w14:paraId="02B39664" w14:textId="3CA78D1A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Лилия Валериановна</w:t>
            </w:r>
          </w:p>
        </w:tc>
        <w:tc>
          <w:tcPr>
            <w:tcW w:w="425" w:type="dxa"/>
          </w:tcPr>
          <w:p w14:paraId="3E9D36B9" w14:textId="77777777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0491A1F" w14:textId="146CFCF1" w:rsidR="00B824A4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администрации муниципального образования Красноармейский район</w:t>
            </w:r>
            <w:r w:rsidR="002060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609F"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09F" w:rsidRPr="00450542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муниципального координационного совета</w:t>
            </w:r>
            <w:r w:rsidR="00206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4A4" w:rsidRPr="00450542" w14:paraId="787E4DCE" w14:textId="77777777" w:rsidTr="007F4781">
        <w:tc>
          <w:tcPr>
            <w:tcW w:w="4361" w:type="dxa"/>
          </w:tcPr>
          <w:p w14:paraId="4FBDD10D" w14:textId="77777777" w:rsidR="00B824A4" w:rsidRPr="00450542" w:rsidRDefault="00B824A4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09AF5F" w14:textId="77777777" w:rsidR="00B824A4" w:rsidRPr="00450542" w:rsidRDefault="00B824A4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E99AC92" w14:textId="77777777" w:rsidR="00B824A4" w:rsidRPr="00450542" w:rsidRDefault="00B824A4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A4" w:rsidRPr="00450542" w14:paraId="1855124E" w14:textId="77777777" w:rsidTr="007F4781">
        <w:tc>
          <w:tcPr>
            <w:tcW w:w="4361" w:type="dxa"/>
          </w:tcPr>
          <w:p w14:paraId="02DD022E" w14:textId="77777777" w:rsid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Корнев </w:t>
            </w:r>
          </w:p>
          <w:p w14:paraId="207BBFD7" w14:textId="73A9491E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14:paraId="467B5314" w14:textId="77777777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42EF40C" w14:textId="77777777" w:rsidR="00B824A4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 администрации муниципального образования Красноармейский район;</w:t>
            </w:r>
          </w:p>
        </w:tc>
      </w:tr>
      <w:tr w:rsidR="00B824A4" w:rsidRPr="00450542" w14:paraId="25FCCE11" w14:textId="77777777" w:rsidTr="007F4781">
        <w:tc>
          <w:tcPr>
            <w:tcW w:w="4361" w:type="dxa"/>
          </w:tcPr>
          <w:p w14:paraId="12ABF8AE" w14:textId="77777777" w:rsidR="00B824A4" w:rsidRPr="00A7646D" w:rsidRDefault="00B824A4" w:rsidP="00E1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6FE37B" w14:textId="77777777" w:rsidR="00B824A4" w:rsidRPr="00450542" w:rsidRDefault="00B824A4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76CF55" w14:textId="77777777" w:rsidR="00B824A4" w:rsidRPr="00450542" w:rsidRDefault="00B824A4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A4" w:rsidRPr="00450542" w14:paraId="2C51B131" w14:textId="77777777" w:rsidTr="007F4781">
        <w:tc>
          <w:tcPr>
            <w:tcW w:w="4361" w:type="dxa"/>
          </w:tcPr>
          <w:p w14:paraId="4066FCC3" w14:textId="77777777" w:rsid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Смолин </w:t>
            </w:r>
          </w:p>
          <w:p w14:paraId="6E7A2203" w14:textId="49FB8ECB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14:paraId="5E77C400" w14:textId="77777777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3A71808" w14:textId="1DE53F99" w:rsidR="00B824A4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муниципального образования Красноармейский </w:t>
            </w:r>
            <w:r w:rsidR="007F4781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A764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 w:rsidR="00A7646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F47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="007F4781">
              <w:rPr>
                <w:rFonts w:ascii="Times New Roman" w:hAnsi="Times New Roman" w:cs="Times New Roman"/>
                <w:sz w:val="28"/>
                <w:szCs w:val="28"/>
              </w:rPr>
              <w:t>Красноармейскаякапстрой</w:t>
            </w:r>
            <w:proofErr w:type="spellEnd"/>
            <w:r w:rsidR="007F47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B824A4" w:rsidRPr="00450542" w14:paraId="34857A4A" w14:textId="77777777" w:rsidTr="007F4781">
        <w:tc>
          <w:tcPr>
            <w:tcW w:w="4361" w:type="dxa"/>
          </w:tcPr>
          <w:p w14:paraId="5A1B273F" w14:textId="74F39FBF" w:rsidR="007F4781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Ребров Андрей Петрович</w:t>
            </w:r>
          </w:p>
          <w:p w14:paraId="449B6496" w14:textId="77777777" w:rsidR="007F4781" w:rsidRP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5767A" w14:textId="77777777" w:rsidR="007F4781" w:rsidRP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4533B" w14:textId="4B9F0D7F" w:rsid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7262" w14:textId="77777777" w:rsidR="007F4781" w:rsidRP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59F9F" w14:textId="66F5FF0D" w:rsid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693AE" w14:textId="5C9C3AA6" w:rsid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CF84B" w14:textId="48A9EFCF" w:rsidR="007F4781" w:rsidRDefault="007F4781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1BC3B" w14:textId="527EE9B7" w:rsidR="001A0CAB" w:rsidRDefault="001A0CAB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8F9DA" w14:textId="77777777" w:rsidR="001A0CAB" w:rsidRDefault="001A0CAB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4EB25" w14:textId="77777777" w:rsidR="007F4781" w:rsidRDefault="007F4781" w:rsidP="007F4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4B8DD344" w14:textId="77777777" w:rsidR="007F4781" w:rsidRDefault="007F4781" w:rsidP="007F4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1AEEB5F7" w14:textId="4C40F98F" w:rsidR="007F4781" w:rsidRPr="0060314F" w:rsidRDefault="007F4781" w:rsidP="007F47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</w:t>
            </w:r>
          </w:p>
          <w:p w14:paraId="7082D43C" w14:textId="77777777" w:rsidR="00B824A4" w:rsidRPr="007F4781" w:rsidRDefault="00B824A4" w:rsidP="007F4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BD8695" w14:textId="77777777" w:rsidR="00B824A4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27E0F525" w14:textId="77777777" w:rsidR="00B824A4" w:rsidRPr="00450542" w:rsidRDefault="00434F89" w:rsidP="007F47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муниципального казенного учреждения Укрупненная централизованная бухгалтерия при управлении образования администрации муниципального образования Красноармейский район.</w:t>
            </w:r>
          </w:p>
          <w:p w14:paraId="7C295F4F" w14:textId="77777777" w:rsidR="00434F89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E00A2" w14:textId="77777777" w:rsidR="007F4781" w:rsidRPr="00450542" w:rsidRDefault="007F4781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66C5B" w14:textId="77777777" w:rsidR="007F4781" w:rsidRDefault="007F4781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14:paraId="757D82A5" w14:textId="43F6215F" w:rsidR="007F4781" w:rsidRDefault="007F4781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B190B" w14:textId="2BACAB8A" w:rsidR="001A0CAB" w:rsidRDefault="001A0CAB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DA03B" w14:textId="77777777" w:rsidR="001A0CAB" w:rsidRDefault="001A0CAB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A55DB" w14:textId="64659372" w:rsidR="00434F89" w:rsidRDefault="007F4781" w:rsidP="007F47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О.Ф.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Худоерко</w:t>
            </w:r>
            <w:proofErr w:type="spellEnd"/>
          </w:p>
          <w:p w14:paraId="345DDD47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EBC4C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A585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D0728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870C8" w14:textId="77777777" w:rsidR="00450542" w:rsidRDefault="00450542" w:rsidP="007F4781">
            <w:pPr>
              <w:ind w:left="-49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4BFE4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278C1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F3F4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C8034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F482D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08E6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518FB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C3B29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675E6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5E8D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39791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A665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63C67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818DA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E5071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0D272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63F9F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3994A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A69D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0C342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F75F2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C9CE1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B4704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05837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5282B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2F2ED" w14:textId="77777777" w:rsid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B8E08" w14:textId="77777777" w:rsidR="00450542" w:rsidRPr="00450542" w:rsidRDefault="00450542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C8BA7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14:paraId="15863806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F40D" w14:textId="716B1C77" w:rsidR="00434F89" w:rsidRPr="00450542" w:rsidRDefault="00B028CF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9E28791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42778E48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7F9A3A5E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  <w:p w14:paraId="5ABE1CA9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542">
              <w:rPr>
                <w:rFonts w:ascii="Times New Roman" w:hAnsi="Times New Roman" w:cs="Times New Roman"/>
                <w:sz w:val="28"/>
                <w:szCs w:val="28"/>
              </w:rPr>
              <w:t>от ________________№_______</w:t>
            </w:r>
          </w:p>
          <w:p w14:paraId="4A5E6A9E" w14:textId="77777777" w:rsidR="00434F89" w:rsidRPr="00450542" w:rsidRDefault="00434F89" w:rsidP="00434F89">
            <w:pPr>
              <w:ind w:left="-47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0678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DDF9F" w14:textId="77777777" w:rsidR="00434F89" w:rsidRPr="00450542" w:rsidRDefault="00434F89" w:rsidP="00E14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888D0" w14:textId="77777777" w:rsidR="00434F89" w:rsidRPr="00450542" w:rsidRDefault="00434F89" w:rsidP="00E86ACB">
            <w:pPr>
              <w:ind w:left="-47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B143D8" w14:textId="0DED656A" w:rsidR="00E86ACB" w:rsidRPr="00E86ACB" w:rsidRDefault="00B028CF" w:rsidP="00E86ACB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E86ACB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ПОЛОЖЕНИЕ </w:t>
      </w:r>
    </w:p>
    <w:p w14:paraId="4E84A2F0" w14:textId="77777777" w:rsidR="00E86ACB" w:rsidRPr="00E86ACB" w:rsidRDefault="00E86ACB" w:rsidP="00E86ACB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E86ACB">
        <w:rPr>
          <w:rFonts w:ascii="Times New Roman" w:hAnsi="Times New Roman" w:cs="Times New Roman"/>
          <w:b/>
          <w:spacing w:val="2"/>
          <w:sz w:val="28"/>
          <w:szCs w:val="28"/>
        </w:rPr>
        <w:t xml:space="preserve">о муниципальном координационном совете по реализации </w:t>
      </w:r>
    </w:p>
    <w:p w14:paraId="516BB990" w14:textId="77777777" w:rsidR="00E86ACB" w:rsidRPr="00E86ACB" w:rsidRDefault="00E86ACB" w:rsidP="00E86ACB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E86ACB">
        <w:rPr>
          <w:rFonts w:ascii="Times New Roman" w:hAnsi="Times New Roman" w:cs="Times New Roman"/>
          <w:b/>
          <w:spacing w:val="2"/>
          <w:sz w:val="28"/>
          <w:szCs w:val="28"/>
        </w:rPr>
        <w:t>программы «Модернизация школьных систем образования»</w:t>
      </w:r>
    </w:p>
    <w:p w14:paraId="2CBAA421" w14:textId="77777777" w:rsidR="00E86ACB" w:rsidRPr="00E86ACB" w:rsidRDefault="00E86ACB" w:rsidP="00E86ACB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86ACB">
        <w:rPr>
          <w:rFonts w:ascii="Times New Roman" w:hAnsi="Times New Roman" w:cs="Times New Roman"/>
          <w:b/>
          <w:spacing w:val="2"/>
          <w:sz w:val="28"/>
          <w:szCs w:val="28"/>
        </w:rPr>
        <w:t>муниципального образования Красноармейский район</w:t>
      </w:r>
    </w:p>
    <w:p w14:paraId="0F373F29" w14:textId="77777777" w:rsidR="00E86ACB" w:rsidRPr="00E86ACB" w:rsidRDefault="00E86ACB" w:rsidP="00E86ACB">
      <w:p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ED213" w14:textId="77777777" w:rsidR="00E86ACB" w:rsidRPr="00E86ACB" w:rsidRDefault="00E86ACB" w:rsidP="00E86AC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0"/>
      <w:r w:rsidRPr="00E86A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Общие положения</w:t>
      </w:r>
    </w:p>
    <w:p w14:paraId="7D4DF5FF" w14:textId="77777777" w:rsidR="00E86ACB" w:rsidRPr="00E86ACB" w:rsidRDefault="00E86ACB" w:rsidP="00E8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32256" w14:textId="060188DC" w:rsidR="00E86ACB" w:rsidRPr="00837C14" w:rsidRDefault="00E86ACB" w:rsidP="00E86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"/>
      <w:bookmarkEnd w:id="0"/>
      <w:r w:rsidRPr="00837C14">
        <w:rPr>
          <w:rFonts w:ascii="Times New Roman" w:hAnsi="Times New Roman" w:cs="Times New Roman"/>
          <w:sz w:val="27"/>
          <w:szCs w:val="27"/>
        </w:rPr>
        <w:t>1.1. Муниципальный координационный совет по реализации программы «Модернизация школьных систем образования» муниципального образования Красноармейский район (далее – муниципальный координационный совет) является совещательным органом, образованным в целях обеспечения согласованных действий при решении задач, направленных на разрешение организационных вопросов при реализации соглашения о предоставлении субсидии из бюджета Краснодарского края бюджету муниципального образования Красноармейский район  на реализацию мероприятий по модернизации школьных систем образования в ра</w:t>
      </w:r>
      <w:r w:rsidR="008D1F2C" w:rsidRPr="00837C14">
        <w:rPr>
          <w:rFonts w:ascii="Times New Roman" w:hAnsi="Times New Roman" w:cs="Times New Roman"/>
          <w:sz w:val="27"/>
          <w:szCs w:val="27"/>
        </w:rPr>
        <w:t>мках подпрограммы</w:t>
      </w:r>
      <w:r w:rsidRPr="00837C14">
        <w:rPr>
          <w:rFonts w:ascii="Times New Roman" w:hAnsi="Times New Roman" w:cs="Times New Roman"/>
          <w:sz w:val="27"/>
          <w:szCs w:val="27"/>
        </w:rPr>
        <w:t xml:space="preserve"> государственной программы «Развитие образования </w:t>
      </w:r>
      <w:r w:rsidR="0078723A" w:rsidRPr="00837C14">
        <w:rPr>
          <w:rFonts w:ascii="Times New Roman" w:hAnsi="Times New Roman" w:cs="Times New Roman"/>
          <w:sz w:val="27"/>
          <w:szCs w:val="27"/>
        </w:rPr>
        <w:t xml:space="preserve">в Краснодарском крае» от </w:t>
      </w:r>
      <w:r w:rsidR="00C57EC1" w:rsidRPr="00837C14">
        <w:rPr>
          <w:rFonts w:ascii="Times New Roman" w:hAnsi="Times New Roman" w:cs="Times New Roman"/>
          <w:sz w:val="27"/>
          <w:szCs w:val="27"/>
        </w:rPr>
        <w:t>5</w:t>
      </w:r>
      <w:r w:rsidR="00313F3B" w:rsidRPr="00837C14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C57EC1" w:rsidRPr="00837C14">
        <w:rPr>
          <w:rFonts w:ascii="Times New Roman" w:hAnsi="Times New Roman" w:cs="Times New Roman"/>
          <w:sz w:val="27"/>
          <w:szCs w:val="27"/>
        </w:rPr>
        <w:t>2015</w:t>
      </w:r>
      <w:r w:rsidR="00313F3B" w:rsidRPr="00837C14">
        <w:rPr>
          <w:rFonts w:ascii="Times New Roman" w:hAnsi="Times New Roman" w:cs="Times New Roman"/>
          <w:sz w:val="27"/>
          <w:szCs w:val="27"/>
        </w:rPr>
        <w:t xml:space="preserve"> года</w:t>
      </w:r>
      <w:r w:rsidR="00C57EC1" w:rsidRPr="00837C14">
        <w:rPr>
          <w:rFonts w:ascii="Times New Roman" w:hAnsi="Times New Roman" w:cs="Times New Roman"/>
          <w:sz w:val="27"/>
          <w:szCs w:val="27"/>
        </w:rPr>
        <w:t xml:space="preserve"> № 939</w:t>
      </w:r>
      <w:r w:rsidR="0078723A" w:rsidRPr="00837C14">
        <w:rPr>
          <w:rFonts w:ascii="Times New Roman" w:hAnsi="Times New Roman" w:cs="Times New Roman"/>
          <w:sz w:val="27"/>
          <w:szCs w:val="27"/>
        </w:rPr>
        <w:t xml:space="preserve"> (с изменениями и дополнениями) </w:t>
      </w:r>
      <w:r w:rsidRPr="00837C14">
        <w:rPr>
          <w:rFonts w:ascii="Times New Roman" w:hAnsi="Times New Roman" w:cs="Times New Roman"/>
          <w:sz w:val="27"/>
          <w:szCs w:val="27"/>
        </w:rPr>
        <w:t>и Соглашени</w:t>
      </w:r>
      <w:r w:rsidR="00C57EC1" w:rsidRPr="00837C14">
        <w:rPr>
          <w:rFonts w:ascii="Times New Roman" w:hAnsi="Times New Roman" w:cs="Times New Roman"/>
          <w:sz w:val="27"/>
          <w:szCs w:val="27"/>
        </w:rPr>
        <w:t>ями</w:t>
      </w:r>
      <w:r w:rsidR="00313F3B" w:rsidRPr="00837C14">
        <w:rPr>
          <w:rFonts w:ascii="Times New Roman" w:hAnsi="Times New Roman" w:cs="Times New Roman"/>
          <w:sz w:val="27"/>
          <w:szCs w:val="27"/>
        </w:rPr>
        <w:t xml:space="preserve"> «О предоставлении субсидии из бюджета субъекта Российской Федерации местному бюджету»</w:t>
      </w:r>
      <w:r w:rsidRPr="00837C14">
        <w:rPr>
          <w:rFonts w:ascii="Times New Roman" w:hAnsi="Times New Roman" w:cs="Times New Roman"/>
          <w:sz w:val="27"/>
          <w:szCs w:val="27"/>
        </w:rPr>
        <w:t xml:space="preserve"> №</w:t>
      </w:r>
      <w:r w:rsidR="00313F3B" w:rsidRPr="00837C14">
        <w:rPr>
          <w:rFonts w:ascii="Times New Roman" w:hAnsi="Times New Roman" w:cs="Times New Roman"/>
          <w:sz w:val="27"/>
          <w:szCs w:val="27"/>
        </w:rPr>
        <w:t xml:space="preserve"> 03623000-1-2026-006 от 30 января 2026 года, «О предоставлении субсидии из бюджета Краснодарского края бюджету муниципального образования Краснодарского края» №201-825-2026-03623000-073 от 30 января 2026 года.</w:t>
      </w:r>
    </w:p>
    <w:p w14:paraId="4EA909E5" w14:textId="77777777" w:rsidR="00E86ACB" w:rsidRPr="00837C14" w:rsidRDefault="00E86ACB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2"/>
      <w:bookmarkEnd w:id="1"/>
      <w:r w:rsidRPr="00837C14">
        <w:rPr>
          <w:rFonts w:ascii="Times New Roman" w:hAnsi="Times New Roman" w:cs="Times New Roman"/>
          <w:sz w:val="27"/>
          <w:szCs w:val="27"/>
        </w:rPr>
        <w:t xml:space="preserve">1.2. Муниципальный координационный совет в своей деятельности руководствуется </w:t>
      </w:r>
      <w:hyperlink r:id="rId8" w:history="1">
        <w:r w:rsidRPr="00837C14">
          <w:rPr>
            <w:rFonts w:ascii="Times New Roman" w:hAnsi="Times New Roman" w:cs="Times New Roman"/>
            <w:sz w:val="27"/>
            <w:szCs w:val="27"/>
          </w:rPr>
          <w:t>Конституцией</w:t>
        </w:r>
      </w:hyperlink>
      <w:r w:rsidRPr="00837C14">
        <w:rPr>
          <w:rFonts w:ascii="Times New Roman" w:hAnsi="Times New Roman" w:cs="Times New Roman"/>
          <w:sz w:val="27"/>
          <w:szCs w:val="27"/>
        </w:rPr>
        <w:t xml:space="preserve"> Российской Федерации, законами, иными нормативными правовыми актами Российской Федерации и Краснодарского края, </w:t>
      </w:r>
      <w:hyperlink r:id="rId9" w:history="1">
        <w:r w:rsidRPr="00837C14">
          <w:rPr>
            <w:rFonts w:ascii="Times New Roman" w:hAnsi="Times New Roman" w:cs="Times New Roman"/>
            <w:sz w:val="27"/>
            <w:szCs w:val="27"/>
          </w:rPr>
          <w:t>Уставом</w:t>
        </w:r>
      </w:hyperlink>
      <w:r w:rsidRPr="00837C1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Красноармейский район, настоящим Положением.</w:t>
      </w:r>
    </w:p>
    <w:p w14:paraId="03EC1487" w14:textId="77777777" w:rsidR="008D1F2C" w:rsidRPr="00E86ACB" w:rsidRDefault="008D1F2C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D6910" w14:textId="77777777" w:rsidR="00E86ACB" w:rsidRPr="00E86ACB" w:rsidRDefault="00E86ACB" w:rsidP="00E86AC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" w:name="sub_200"/>
      <w:bookmarkEnd w:id="2"/>
      <w:r w:rsidRPr="00E86A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Функции муниципального координационного совета</w:t>
      </w:r>
    </w:p>
    <w:p w14:paraId="3FE4609B" w14:textId="77777777" w:rsidR="00E86ACB" w:rsidRPr="00E86ACB" w:rsidRDefault="00E86ACB" w:rsidP="00E86A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3"/>
    <w:p w14:paraId="375AF353" w14:textId="77777777" w:rsidR="00E86ACB" w:rsidRPr="00E86ACB" w:rsidRDefault="00E86ACB" w:rsidP="00E86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Муниципальный координационный совет осуществляет следующие функции:</w:t>
      </w:r>
    </w:p>
    <w:p w14:paraId="373588E6" w14:textId="2F591BC4" w:rsidR="00E86ACB" w:rsidRPr="00E86ACB" w:rsidRDefault="00E86ACB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 xml:space="preserve">2.1. Утверждение реестра зданий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86ACB">
        <w:rPr>
          <w:rFonts w:ascii="Times New Roman" w:hAnsi="Times New Roman" w:cs="Times New Roman"/>
          <w:sz w:val="28"/>
          <w:szCs w:val="28"/>
        </w:rPr>
        <w:t>, подлежащих капитальному ремонту, графиков выполнения работ</w:t>
      </w:r>
      <w:r w:rsidR="00207DCE">
        <w:rPr>
          <w:rFonts w:ascii="Times New Roman" w:hAnsi="Times New Roman" w:cs="Times New Roman"/>
          <w:sz w:val="28"/>
          <w:szCs w:val="28"/>
        </w:rPr>
        <w:t>,</w:t>
      </w:r>
      <w:r w:rsidRPr="00E86ACB">
        <w:rPr>
          <w:rFonts w:ascii="Times New Roman" w:hAnsi="Times New Roman" w:cs="Times New Roman"/>
          <w:sz w:val="28"/>
          <w:szCs w:val="28"/>
        </w:rPr>
        <w:t xml:space="preserve"> рассмотрение и утверждение проектов межведомственных муниципальных «дорожных карт» по организации проведения капитального ремонта зданий общеобразователь</w:t>
      </w:r>
      <w:r w:rsidRPr="00E86ACB">
        <w:rPr>
          <w:rFonts w:ascii="Times New Roman" w:hAnsi="Times New Roman" w:cs="Times New Roman"/>
          <w:sz w:val="28"/>
          <w:szCs w:val="28"/>
        </w:rPr>
        <w:lastRenderedPageBreak/>
        <w:t xml:space="preserve">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86ACB">
        <w:rPr>
          <w:rFonts w:ascii="Times New Roman" w:hAnsi="Times New Roman" w:cs="Times New Roman"/>
          <w:sz w:val="28"/>
          <w:szCs w:val="28"/>
        </w:rPr>
        <w:t xml:space="preserve"> и обеспечению образовательного процесса в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E86ACB">
        <w:rPr>
          <w:rFonts w:ascii="Times New Roman" w:hAnsi="Times New Roman" w:cs="Times New Roman"/>
          <w:sz w:val="28"/>
          <w:szCs w:val="28"/>
        </w:rPr>
        <w:t>, подлежащих капитальному ремонту (далее – «дорожная карта»).</w:t>
      </w:r>
    </w:p>
    <w:p w14:paraId="1BD1BFEA" w14:textId="77777777" w:rsidR="00E86ACB" w:rsidRPr="00E86ACB" w:rsidRDefault="00E86ACB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 xml:space="preserve">2.2. Осуществление мониторинга и контроля реализации графиков проведения ремонтных работ зданий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86ACB">
        <w:rPr>
          <w:rFonts w:ascii="Times New Roman" w:hAnsi="Times New Roman" w:cs="Times New Roman"/>
          <w:sz w:val="28"/>
          <w:szCs w:val="28"/>
        </w:rPr>
        <w:t xml:space="preserve">, содержащих наименования конкретных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E86ACB">
        <w:rPr>
          <w:rFonts w:ascii="Times New Roman" w:hAnsi="Times New Roman" w:cs="Times New Roman"/>
          <w:sz w:val="28"/>
          <w:szCs w:val="28"/>
        </w:rPr>
        <w:t>, видов (объемов работ) и планируемых сроков (периодов) проведения ремонтных работ, перечни оборудования, расходных материалов, средств обучения и воспитания (инфраструктурные листы).</w:t>
      </w:r>
    </w:p>
    <w:p w14:paraId="58BC3E1C" w14:textId="51BABB61" w:rsidR="00E86ACB" w:rsidRDefault="00E86ACB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 xml:space="preserve">2.3. Определение и принятие иных исчерпывающих мер по реализации мероприятий регионального проекта в части подготовки и проведения капитального ремонта в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E86ACB">
        <w:rPr>
          <w:rFonts w:ascii="Times New Roman" w:hAnsi="Times New Roman" w:cs="Times New Roman"/>
          <w:sz w:val="28"/>
          <w:szCs w:val="28"/>
        </w:rPr>
        <w:t xml:space="preserve"> и обеспечения продолжения образовательного процесса для обучающихся соответствующих общеобразовательных </w:t>
      </w:r>
      <w:r w:rsidR="00F30D89">
        <w:rPr>
          <w:rFonts w:ascii="Times New Roman" w:hAnsi="Times New Roman" w:cs="Times New Roman"/>
          <w:sz w:val="28"/>
          <w:szCs w:val="28"/>
        </w:rPr>
        <w:t>учреждений</w:t>
      </w:r>
      <w:r w:rsidRPr="00E86ACB">
        <w:rPr>
          <w:rFonts w:ascii="Times New Roman" w:hAnsi="Times New Roman" w:cs="Times New Roman"/>
          <w:sz w:val="28"/>
          <w:szCs w:val="28"/>
        </w:rPr>
        <w:t>, в том числе принятие коллегиальных решений по вопросам, возникающим в ходе реализации Соглашения.</w:t>
      </w:r>
    </w:p>
    <w:p w14:paraId="630ACD81" w14:textId="77777777" w:rsidR="008D1F2C" w:rsidRPr="00E86ACB" w:rsidRDefault="008D1F2C" w:rsidP="00E8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7AAA9" w14:textId="77777777" w:rsidR="00E86ACB" w:rsidRDefault="00E86ACB" w:rsidP="00E86AC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4" w:name="sub_300"/>
      <w:r w:rsidRPr="00E86A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Полномочия муниципального координационного совета</w:t>
      </w:r>
    </w:p>
    <w:p w14:paraId="634B0436" w14:textId="77777777" w:rsidR="00E86ACB" w:rsidRPr="00E86ACB" w:rsidRDefault="00E86ACB" w:rsidP="00E86AC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4"/>
    <w:p w14:paraId="4FED7E42" w14:textId="77777777" w:rsidR="00E86ACB" w:rsidRPr="00E86ACB" w:rsidRDefault="00E86ACB" w:rsidP="00E86ACB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Муниципальный координационный совет:</w:t>
      </w:r>
    </w:p>
    <w:p w14:paraId="6511805E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"/>
      <w:r w:rsidRPr="00E86ACB">
        <w:rPr>
          <w:rFonts w:ascii="Times New Roman" w:hAnsi="Times New Roman" w:cs="Times New Roman"/>
          <w:sz w:val="28"/>
          <w:szCs w:val="28"/>
        </w:rPr>
        <w:t xml:space="preserve">3.1. Взаимодействует с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86A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Красноармейский район</w:t>
      </w:r>
      <w:r w:rsidRPr="00E86ACB">
        <w:rPr>
          <w:rFonts w:ascii="Times New Roman" w:hAnsi="Times New Roman" w:cs="Times New Roman"/>
          <w:sz w:val="28"/>
          <w:szCs w:val="28"/>
        </w:rPr>
        <w:t>, предприятиями, учреждениями, иными организациями в целях реализации Соглашения.</w:t>
      </w:r>
    </w:p>
    <w:p w14:paraId="6B76808B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2"/>
      <w:bookmarkEnd w:id="5"/>
      <w:r w:rsidRPr="00E86ACB">
        <w:rPr>
          <w:rFonts w:ascii="Times New Roman" w:hAnsi="Times New Roman" w:cs="Times New Roman"/>
          <w:sz w:val="28"/>
          <w:szCs w:val="28"/>
        </w:rPr>
        <w:t xml:space="preserve">3.2. Вносит предложения в </w:t>
      </w:r>
      <w:r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Красноармейский район</w:t>
      </w:r>
      <w:r w:rsidRPr="00E86ACB">
        <w:rPr>
          <w:rFonts w:ascii="Times New Roman" w:hAnsi="Times New Roman" w:cs="Times New Roman"/>
          <w:sz w:val="28"/>
          <w:szCs w:val="28"/>
        </w:rPr>
        <w:t xml:space="preserve"> по вопросам реализации Соглашения.</w:t>
      </w:r>
    </w:p>
    <w:p w14:paraId="3C2E5200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3"/>
      <w:bookmarkEnd w:id="6"/>
      <w:r w:rsidRPr="00E86ACB">
        <w:rPr>
          <w:rFonts w:ascii="Times New Roman" w:hAnsi="Times New Roman" w:cs="Times New Roman"/>
          <w:sz w:val="28"/>
          <w:szCs w:val="28"/>
        </w:rPr>
        <w:t>3.3. Приглашает для участия в заседаниях муниципального координационного совета для решения вопросов по реализации Соглашения по мере необходимости без права совещательного голоса юридических и физических лиц.</w:t>
      </w:r>
    </w:p>
    <w:p w14:paraId="580CAD6E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3.4. Принимает решения по вопросам реализации Соглашения.</w:t>
      </w:r>
    </w:p>
    <w:p w14:paraId="79663038" w14:textId="77777777" w:rsid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3.5. В рамках реализации Соглашения обладает полномочиями по направлению запросов о представлении документов, необходимых для осуществления полномочий муниципального координационного совета.</w:t>
      </w:r>
    </w:p>
    <w:p w14:paraId="7535609E" w14:textId="77777777" w:rsidR="008D1F2C" w:rsidRPr="00E86ACB" w:rsidRDefault="008D1F2C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54DDB0" w14:textId="77777777" w:rsidR="00E86ACB" w:rsidRPr="00E86ACB" w:rsidRDefault="00E86ACB" w:rsidP="00E86ACB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8" w:name="sub_500"/>
      <w:bookmarkEnd w:id="7"/>
      <w:r w:rsidRPr="00E86A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Регламент работы муниципального координационного совета</w:t>
      </w:r>
    </w:p>
    <w:p w14:paraId="32C980D4" w14:textId="77777777" w:rsidR="00E86ACB" w:rsidRPr="00E86ACB" w:rsidRDefault="00E86ACB" w:rsidP="00E86A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602153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1"/>
      <w:bookmarkEnd w:id="8"/>
      <w:r w:rsidRPr="00E86ACB">
        <w:rPr>
          <w:rFonts w:ascii="Times New Roman" w:hAnsi="Times New Roman" w:cs="Times New Roman"/>
          <w:sz w:val="28"/>
          <w:szCs w:val="28"/>
        </w:rPr>
        <w:t>4.1. Муниципальный координационный совет осуществляет свою деятельность через рассмотрение вопросов на заседаниях координационного совета в очной форме, в том числе путем использования систем видеоконференцсвязи.</w:t>
      </w:r>
    </w:p>
    <w:p w14:paraId="0A8D1C4B" w14:textId="625F4D2E" w:rsidR="00E86ACB" w:rsidRPr="00E86ACB" w:rsidRDefault="00E86ACB" w:rsidP="00F30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В состав муниципального координационного совета входят председатель муниципального координационного совета, замести</w:t>
      </w:r>
      <w:r w:rsidR="00A25765">
        <w:rPr>
          <w:rFonts w:ascii="Times New Roman" w:hAnsi="Times New Roman" w:cs="Times New Roman"/>
          <w:sz w:val="28"/>
          <w:szCs w:val="28"/>
        </w:rPr>
        <w:t>тель председателя</w:t>
      </w:r>
      <w:r w:rsidRPr="00E86ACB">
        <w:rPr>
          <w:rFonts w:ascii="Times New Roman" w:hAnsi="Times New Roman" w:cs="Times New Roman"/>
          <w:sz w:val="28"/>
          <w:szCs w:val="28"/>
        </w:rPr>
        <w:t xml:space="preserve"> муниципального координационного совета, секретарь муниципального координационного совета, члены муниципального координационного совета.</w:t>
      </w:r>
      <w:bookmarkStart w:id="10" w:name="sub_52"/>
      <w:bookmarkEnd w:id="9"/>
    </w:p>
    <w:p w14:paraId="62832470" w14:textId="6B650B6F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F30D89">
        <w:rPr>
          <w:rFonts w:ascii="Times New Roman" w:hAnsi="Times New Roman" w:cs="Times New Roman"/>
          <w:sz w:val="28"/>
          <w:szCs w:val="28"/>
        </w:rPr>
        <w:t>2</w:t>
      </w:r>
      <w:r w:rsidRPr="00E86ACB">
        <w:rPr>
          <w:rFonts w:ascii="Times New Roman" w:hAnsi="Times New Roman" w:cs="Times New Roman"/>
          <w:sz w:val="28"/>
          <w:szCs w:val="28"/>
        </w:rPr>
        <w:t>. Заседания муниципального к</w:t>
      </w:r>
      <w:bookmarkStart w:id="11" w:name="_GoBack"/>
      <w:bookmarkEnd w:id="11"/>
      <w:r w:rsidRPr="00E86ACB">
        <w:rPr>
          <w:rFonts w:ascii="Times New Roman" w:hAnsi="Times New Roman" w:cs="Times New Roman"/>
          <w:sz w:val="28"/>
          <w:szCs w:val="28"/>
        </w:rPr>
        <w:t>оординационного совета созываются по решению председателя муниципального координационного совета (в случае отсутствия председателя муниципального координационного совета - заместителя председателя муниципального координационного совета) и проводятся по мере необходимости.</w:t>
      </w:r>
    </w:p>
    <w:bookmarkEnd w:id="10"/>
    <w:p w14:paraId="5C19C98F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Заседание муниципального координационного совета считается правомочным, если на нем присутствуют не менее половины от утвержденного состава.</w:t>
      </w:r>
    </w:p>
    <w:p w14:paraId="645649DD" w14:textId="7B1ACD26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3"/>
      <w:r w:rsidRPr="00E86ACB">
        <w:rPr>
          <w:rFonts w:ascii="Times New Roman" w:hAnsi="Times New Roman" w:cs="Times New Roman"/>
          <w:sz w:val="28"/>
          <w:szCs w:val="28"/>
        </w:rPr>
        <w:t>4.</w:t>
      </w:r>
      <w:r w:rsidR="00F30D89">
        <w:rPr>
          <w:rFonts w:ascii="Times New Roman" w:hAnsi="Times New Roman" w:cs="Times New Roman"/>
          <w:sz w:val="28"/>
          <w:szCs w:val="28"/>
        </w:rPr>
        <w:t>3</w:t>
      </w:r>
      <w:r w:rsidRPr="00E86ACB">
        <w:rPr>
          <w:rFonts w:ascii="Times New Roman" w:hAnsi="Times New Roman" w:cs="Times New Roman"/>
          <w:sz w:val="28"/>
          <w:szCs w:val="28"/>
        </w:rPr>
        <w:t>. Решение муниципального координационного совета принимается большинством голосов присутствующих на заседании членов муниципального координационного совета. При равенстве голосов председательствующий на заседании муниципального координационного совета имеет решающий голос.</w:t>
      </w:r>
    </w:p>
    <w:p w14:paraId="5D5C9819" w14:textId="1B711FDC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4"/>
      <w:bookmarkEnd w:id="12"/>
      <w:r w:rsidRPr="00E86ACB">
        <w:rPr>
          <w:rFonts w:ascii="Times New Roman" w:hAnsi="Times New Roman" w:cs="Times New Roman"/>
          <w:sz w:val="28"/>
          <w:szCs w:val="28"/>
        </w:rPr>
        <w:t>4.</w:t>
      </w:r>
      <w:r w:rsidR="00F30D89">
        <w:rPr>
          <w:rFonts w:ascii="Times New Roman" w:hAnsi="Times New Roman" w:cs="Times New Roman"/>
          <w:sz w:val="28"/>
          <w:szCs w:val="28"/>
        </w:rPr>
        <w:t>4</w:t>
      </w:r>
      <w:r w:rsidRPr="00E86ACB">
        <w:rPr>
          <w:rFonts w:ascii="Times New Roman" w:hAnsi="Times New Roman" w:cs="Times New Roman"/>
          <w:sz w:val="28"/>
          <w:szCs w:val="28"/>
        </w:rPr>
        <w:t>. Решение муниципального координационного совета оформляется в виде протокола заседания муниципального координационного совета.</w:t>
      </w:r>
    </w:p>
    <w:p w14:paraId="4443D7BD" w14:textId="72F4AEC9" w:rsidR="00E86ACB" w:rsidRPr="00E86ACB" w:rsidRDefault="00E86ACB" w:rsidP="00F30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5"/>
      <w:bookmarkEnd w:id="13"/>
      <w:r w:rsidRPr="00E86ACB">
        <w:rPr>
          <w:rFonts w:ascii="Times New Roman" w:hAnsi="Times New Roman" w:cs="Times New Roman"/>
          <w:sz w:val="28"/>
          <w:szCs w:val="28"/>
        </w:rPr>
        <w:t>4.</w:t>
      </w:r>
      <w:r w:rsidR="00F30D89">
        <w:rPr>
          <w:rFonts w:ascii="Times New Roman" w:hAnsi="Times New Roman" w:cs="Times New Roman"/>
          <w:sz w:val="28"/>
          <w:szCs w:val="28"/>
        </w:rPr>
        <w:t>5</w:t>
      </w:r>
      <w:r w:rsidRPr="00E86ACB">
        <w:rPr>
          <w:rFonts w:ascii="Times New Roman" w:hAnsi="Times New Roman" w:cs="Times New Roman"/>
          <w:sz w:val="28"/>
          <w:szCs w:val="28"/>
        </w:rPr>
        <w:t>. Протокол заседания муниципального координационного совета оформляется в день проведения заседания муниципального координационного совета и подписывается председательствующим на заседании муниципального координационного совета и секретарем муниципального координационного совета.</w:t>
      </w:r>
    </w:p>
    <w:bookmarkEnd w:id="14"/>
    <w:p w14:paraId="79B853A2" w14:textId="77777777" w:rsidR="00E86ACB" w:rsidRPr="00E86ACB" w:rsidRDefault="00E86ACB" w:rsidP="00E86A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В протоколе указываются место и время проведения заседания, фамилии и инициалы, должности присутствовавших на заседании членов муниципального координационного совета и приглашенных лиц, а также содержание принятых на заседании муниципального координационного совета решений.</w:t>
      </w:r>
    </w:p>
    <w:p w14:paraId="2F6D7639" w14:textId="155746A3" w:rsidR="00E86ACB" w:rsidRDefault="00E86ACB" w:rsidP="00E86ACB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ACB">
        <w:rPr>
          <w:rFonts w:ascii="Times New Roman" w:hAnsi="Times New Roman" w:cs="Times New Roman"/>
          <w:sz w:val="28"/>
          <w:szCs w:val="28"/>
        </w:rPr>
        <w:t>4.</w:t>
      </w:r>
      <w:r w:rsidR="00F30D89">
        <w:rPr>
          <w:rFonts w:ascii="Times New Roman" w:hAnsi="Times New Roman" w:cs="Times New Roman"/>
          <w:sz w:val="28"/>
          <w:szCs w:val="28"/>
        </w:rPr>
        <w:t>6</w:t>
      </w:r>
      <w:r w:rsidRPr="00E86ACB">
        <w:rPr>
          <w:rFonts w:ascii="Times New Roman" w:hAnsi="Times New Roman" w:cs="Times New Roman"/>
          <w:sz w:val="28"/>
          <w:szCs w:val="28"/>
        </w:rPr>
        <w:t>. Копии протокола заседания муниципального координационного совета направляются в течение 3 рабочих дней со дня проведения заседания муниципального координационного совета членам муниципального координационного совета.</w:t>
      </w:r>
    </w:p>
    <w:p w14:paraId="7346828D" w14:textId="77777777" w:rsidR="00F94540" w:rsidRDefault="00F94540" w:rsidP="00E86ACB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BB01E" w14:textId="77777777" w:rsidR="00F94540" w:rsidRDefault="00F94540" w:rsidP="00E86ACB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07D05" w14:textId="77777777" w:rsidR="00F94540" w:rsidRDefault="00F94540" w:rsidP="00F94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2F78D660" w14:textId="77777777" w:rsidR="00F94540" w:rsidRDefault="00F94540" w:rsidP="00F94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9C4E522" w14:textId="40E8610C" w:rsidR="00F94540" w:rsidRPr="0060314F" w:rsidRDefault="00F94540" w:rsidP="00F94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</w:p>
    <w:p w14:paraId="1DB03F13" w14:textId="77777777" w:rsidR="00F94540" w:rsidRPr="00E86ACB" w:rsidRDefault="00F94540" w:rsidP="00E86ACB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D32AA" w14:textId="77777777" w:rsidR="00E86ACB" w:rsidRPr="001C7F60" w:rsidRDefault="00E86ACB" w:rsidP="00E86ACB">
      <w:pPr>
        <w:tabs>
          <w:tab w:val="right" w:pos="9498"/>
        </w:tabs>
        <w:spacing w:after="0"/>
        <w:jc w:val="both"/>
        <w:rPr>
          <w:sz w:val="26"/>
          <w:szCs w:val="26"/>
        </w:rPr>
      </w:pPr>
    </w:p>
    <w:p w14:paraId="336D61F3" w14:textId="77777777" w:rsidR="0035422C" w:rsidRPr="00B824A4" w:rsidRDefault="0035422C" w:rsidP="00E1406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5422C" w:rsidRPr="00B824A4" w:rsidSect="0020609F">
      <w:headerReference w:type="default" r:id="rId10"/>
      <w:pgSz w:w="11906" w:h="16838"/>
      <w:pgMar w:top="993" w:right="566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3513A" w14:textId="77777777" w:rsidR="007F4781" w:rsidRDefault="007F4781" w:rsidP="007F4781">
      <w:pPr>
        <w:spacing w:after="0" w:line="240" w:lineRule="auto"/>
      </w:pPr>
      <w:r>
        <w:separator/>
      </w:r>
    </w:p>
  </w:endnote>
  <w:endnote w:type="continuationSeparator" w:id="0">
    <w:p w14:paraId="4F0AC97C" w14:textId="77777777" w:rsidR="007F4781" w:rsidRDefault="007F4781" w:rsidP="007F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AA4F7" w14:textId="77777777" w:rsidR="007F4781" w:rsidRDefault="007F4781" w:rsidP="007F4781">
      <w:pPr>
        <w:spacing w:after="0" w:line="240" w:lineRule="auto"/>
      </w:pPr>
      <w:r>
        <w:separator/>
      </w:r>
    </w:p>
  </w:footnote>
  <w:footnote w:type="continuationSeparator" w:id="0">
    <w:p w14:paraId="7844CAF5" w14:textId="77777777" w:rsidR="007F4781" w:rsidRDefault="007F4781" w:rsidP="007F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726E9" w14:textId="6D668926" w:rsidR="007F4781" w:rsidRPr="001A0CAB" w:rsidRDefault="00837C14" w:rsidP="00F30D89">
    <w:pPr>
      <w:pStyle w:val="a9"/>
      <w:jc w:val="center"/>
      <w:rPr>
        <w:sz w:val="28"/>
        <w:szCs w:val="28"/>
      </w:rPr>
    </w:pPr>
    <w:r>
      <w:rPr>
        <w:sz w:val="28"/>
        <w:szCs w:val="28"/>
      </w:rPr>
      <w:t>3</w:t>
    </w:r>
  </w:p>
  <w:p w14:paraId="7ACA7770" w14:textId="77777777" w:rsidR="007F4781" w:rsidRDefault="007F47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D71A8"/>
    <w:multiLevelType w:val="hybridMultilevel"/>
    <w:tmpl w:val="1640D292"/>
    <w:lvl w:ilvl="0" w:tplc="2A9C1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22C"/>
    <w:rsid w:val="001A0CAB"/>
    <w:rsid w:val="0020609F"/>
    <w:rsid w:val="00207DCE"/>
    <w:rsid w:val="00313F3B"/>
    <w:rsid w:val="0035422C"/>
    <w:rsid w:val="00412789"/>
    <w:rsid w:val="00434F89"/>
    <w:rsid w:val="00450542"/>
    <w:rsid w:val="006763E2"/>
    <w:rsid w:val="00714DCB"/>
    <w:rsid w:val="00786F30"/>
    <w:rsid w:val="0078723A"/>
    <w:rsid w:val="007F4781"/>
    <w:rsid w:val="00837C14"/>
    <w:rsid w:val="008D1F2C"/>
    <w:rsid w:val="00A25765"/>
    <w:rsid w:val="00A7646D"/>
    <w:rsid w:val="00B028CF"/>
    <w:rsid w:val="00B824A4"/>
    <w:rsid w:val="00C57EC1"/>
    <w:rsid w:val="00E14060"/>
    <w:rsid w:val="00E86ACB"/>
    <w:rsid w:val="00EF6ECD"/>
    <w:rsid w:val="00F02F74"/>
    <w:rsid w:val="00F06A3D"/>
    <w:rsid w:val="00F30D89"/>
    <w:rsid w:val="00F50257"/>
    <w:rsid w:val="00F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E7D59"/>
  <w15:docId w15:val="{85AD7128-5E24-47DF-AB81-4B8D0CC4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2C"/>
    <w:pPr>
      <w:ind w:left="720"/>
      <w:contextualSpacing/>
    </w:pPr>
  </w:style>
  <w:style w:type="paragraph" w:styleId="a4">
    <w:name w:val="Body Text"/>
    <w:basedOn w:val="a"/>
    <w:link w:val="a5"/>
    <w:rsid w:val="0041278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27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E1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025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47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F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781"/>
  </w:style>
  <w:style w:type="paragraph" w:styleId="ab">
    <w:name w:val="footer"/>
    <w:basedOn w:val="a"/>
    <w:link w:val="ac"/>
    <w:uiPriority w:val="99"/>
    <w:unhideWhenUsed/>
    <w:rsid w:val="007F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53383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6D93-7B9D-4BA4-AC25-4A408667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Колесник</cp:lastModifiedBy>
  <cp:revision>16</cp:revision>
  <cp:lastPrinted>2026-02-11T05:33:00Z</cp:lastPrinted>
  <dcterms:created xsi:type="dcterms:W3CDTF">2026-02-04T08:27:00Z</dcterms:created>
  <dcterms:modified xsi:type="dcterms:W3CDTF">2026-02-11T05:35:00Z</dcterms:modified>
</cp:coreProperties>
</file>